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F0D" w:rsidRDefault="00595F0D" w:rsidP="005430A3">
      <w:pPr>
        <w:jc w:val="left"/>
        <w:rPr>
          <w:rFonts w:cs="Arial"/>
          <w:color w:val="333333"/>
          <w:lang w:val="en"/>
        </w:rPr>
      </w:pPr>
      <w:r>
        <w:rPr>
          <w:rFonts w:cs="Arial"/>
          <w:color w:val="333333"/>
          <w:lang w:val="en"/>
        </w:rPr>
        <w:t xml:space="preserve">Johannes, </w:t>
      </w:r>
      <w:r w:rsidR="005430A3">
        <w:rPr>
          <w:rFonts w:cs="Arial"/>
          <w:color w:val="333333"/>
          <w:lang w:val="en"/>
        </w:rPr>
        <w:t>Administrator</w:t>
      </w:r>
      <w:r w:rsidR="005430A3">
        <w:rPr>
          <w:rFonts w:cs="Arial"/>
          <w:color w:val="333333"/>
          <w:lang w:val="en"/>
        </w:rPr>
        <w:br/>
      </w:r>
      <w:r w:rsidR="005430A3">
        <w:rPr>
          <w:rFonts w:cs="Arial"/>
          <w:color w:val="333333"/>
          <w:lang w:val="en"/>
        </w:rPr>
        <w:br/>
      </w:r>
      <w:r w:rsidR="005430A3">
        <w:rPr>
          <w:rFonts w:cs="Arial"/>
          <w:color w:val="333333"/>
          <w:lang w:val="en"/>
        </w:rPr>
        <w:br/>
      </w:r>
      <w:r>
        <w:rPr>
          <w:rFonts w:cs="Arial"/>
          <w:color w:val="333333"/>
          <w:lang w:val="en"/>
        </w:rPr>
        <w:t>Subject: Make a center console</w:t>
      </w:r>
      <w:r w:rsidR="005430A3">
        <w:rPr>
          <w:rFonts w:cs="Arial"/>
          <w:color w:val="333333"/>
          <w:lang w:val="en"/>
        </w:rPr>
        <w:br/>
      </w:r>
      <w:r w:rsidR="005430A3">
        <w:rPr>
          <w:rFonts w:cs="Arial"/>
          <w:color w:val="333333"/>
          <w:lang w:val="en"/>
        </w:rPr>
        <w:br/>
        <w:t>Obtain the following materials</w:t>
      </w:r>
      <w:proofErr w:type="gramStart"/>
      <w:r w:rsidR="005430A3">
        <w:rPr>
          <w:rFonts w:cs="Arial"/>
          <w:color w:val="333333"/>
          <w:lang w:val="en"/>
        </w:rPr>
        <w:t>:</w:t>
      </w:r>
      <w:proofErr w:type="gramEnd"/>
      <w:r w:rsidR="005430A3">
        <w:rPr>
          <w:rFonts w:cs="Arial"/>
          <w:color w:val="333333"/>
          <w:lang w:val="en"/>
        </w:rPr>
        <w:br/>
      </w:r>
      <w:r w:rsidR="005430A3">
        <w:rPr>
          <w:rFonts w:cs="Arial"/>
          <w:color w:val="333333"/>
          <w:lang w:val="en"/>
        </w:rPr>
        <w:br/>
        <w:t>2 ring against-plated 400 x 800 mm, 5 mm thickness.</w:t>
      </w:r>
      <w:r w:rsidR="005430A3">
        <w:rPr>
          <w:rFonts w:cs="Arial"/>
          <w:color w:val="333333"/>
          <w:lang w:val="en"/>
        </w:rPr>
        <w:br/>
      </w:r>
      <w:r w:rsidR="005430A3">
        <w:rPr>
          <w:rFonts w:cs="Arial"/>
          <w:color w:val="333333"/>
          <w:lang w:val="en"/>
        </w:rPr>
        <w:br/>
      </w:r>
      <w:proofErr w:type="gramStart"/>
      <w:r w:rsidR="005430A3">
        <w:rPr>
          <w:rFonts w:cs="Arial"/>
          <w:color w:val="333333"/>
          <w:lang w:val="en"/>
        </w:rPr>
        <w:t>Sheet 1.5 mm thick.</w:t>
      </w:r>
      <w:proofErr w:type="gramEnd"/>
      <w:r w:rsidR="005430A3">
        <w:rPr>
          <w:rFonts w:cs="Arial"/>
          <w:color w:val="333333"/>
          <w:lang w:val="en"/>
        </w:rPr>
        <w:br/>
      </w:r>
      <w:r w:rsidR="005430A3">
        <w:rPr>
          <w:rFonts w:cs="Arial"/>
          <w:color w:val="333333"/>
          <w:lang w:val="en"/>
        </w:rPr>
        <w:br/>
        <w:t>2 ring foam of 400 x 800 mm, thickness of 5 mm</w:t>
      </w:r>
      <w:r w:rsidR="005430A3">
        <w:rPr>
          <w:rFonts w:cs="Arial"/>
          <w:color w:val="333333"/>
          <w:lang w:val="en"/>
        </w:rPr>
        <w:br/>
      </w:r>
      <w:r w:rsidR="005430A3">
        <w:rPr>
          <w:rFonts w:cs="Arial"/>
          <w:color w:val="333333"/>
          <w:lang w:val="en"/>
        </w:rPr>
        <w:br/>
        <w:t>1 foam plate 400 x 800 mm, 2 mm thick</w:t>
      </w:r>
      <w:r w:rsidR="005430A3">
        <w:rPr>
          <w:rFonts w:cs="Arial"/>
          <w:color w:val="333333"/>
          <w:lang w:val="en"/>
        </w:rPr>
        <w:br/>
      </w:r>
      <w:r w:rsidR="005430A3">
        <w:rPr>
          <w:rFonts w:cs="Arial"/>
          <w:color w:val="333333"/>
          <w:lang w:val="en"/>
        </w:rPr>
        <w:br/>
        <w:t>1 roll of leather 1 m x 1</w:t>
      </w:r>
      <w:proofErr w:type="gramStart"/>
      <w:r w:rsidR="005430A3">
        <w:rPr>
          <w:rFonts w:cs="Arial"/>
          <w:color w:val="333333"/>
          <w:lang w:val="en"/>
        </w:rPr>
        <w:t>,5</w:t>
      </w:r>
      <w:proofErr w:type="gramEnd"/>
      <w:r w:rsidR="005430A3">
        <w:rPr>
          <w:rFonts w:cs="Arial"/>
          <w:color w:val="333333"/>
          <w:lang w:val="en"/>
        </w:rPr>
        <w:t xml:space="preserve"> m.</w:t>
      </w:r>
      <w:r w:rsidR="005430A3">
        <w:rPr>
          <w:rFonts w:cs="Arial"/>
          <w:color w:val="333333"/>
          <w:lang w:val="en"/>
        </w:rPr>
        <w:br/>
      </w:r>
      <w:r w:rsidR="005430A3">
        <w:rPr>
          <w:rFonts w:cs="Arial"/>
          <w:color w:val="333333"/>
          <w:lang w:val="en"/>
        </w:rPr>
        <w:br/>
      </w:r>
      <w:r w:rsidR="005430A3">
        <w:rPr>
          <w:rFonts w:cs="Arial"/>
          <w:color w:val="333333"/>
          <w:lang w:val="en"/>
        </w:rPr>
        <w:br/>
        <w:t>You will also need, in addition to common tools, a jigsaw, a drill, a staple gun and wood glue.</w:t>
      </w:r>
      <w:r w:rsidR="005430A3">
        <w:rPr>
          <w:rFonts w:cs="Arial"/>
          <w:color w:val="333333"/>
          <w:lang w:val="en"/>
        </w:rPr>
        <w:br/>
      </w:r>
      <w:r w:rsidR="005430A3">
        <w:rPr>
          <w:rFonts w:cs="Arial"/>
          <w:color w:val="333333"/>
          <w:lang w:val="en"/>
        </w:rPr>
        <w:br/>
        <w:t>If you use a thicker wood, be sure to correct the dimensions of the front and back as a result, if the sides of the center tunnel console exceed!</w:t>
      </w:r>
      <w:r w:rsidR="005430A3">
        <w:rPr>
          <w:rFonts w:cs="Arial"/>
          <w:color w:val="333333"/>
          <w:lang w:val="en"/>
        </w:rPr>
        <w:br/>
      </w:r>
      <w:r w:rsidR="005430A3">
        <w:rPr>
          <w:rFonts w:cs="Arial"/>
          <w:color w:val="333333"/>
          <w:lang w:val="en"/>
        </w:rPr>
        <w:br/>
        <w:t>The console consists of the following elements</w:t>
      </w:r>
      <w:proofErr w:type="gramStart"/>
      <w:r w:rsidR="005430A3">
        <w:rPr>
          <w:rFonts w:cs="Arial"/>
          <w:color w:val="333333"/>
          <w:lang w:val="en"/>
        </w:rPr>
        <w:t>:</w:t>
      </w:r>
      <w:proofErr w:type="gramEnd"/>
      <w:r w:rsidR="005430A3">
        <w:rPr>
          <w:rFonts w:cs="Arial"/>
          <w:color w:val="333333"/>
          <w:lang w:val="en"/>
        </w:rPr>
        <w:br/>
      </w:r>
      <w:r w:rsidR="005430A3">
        <w:rPr>
          <w:rFonts w:cs="Arial"/>
          <w:color w:val="333333"/>
          <w:lang w:val="en"/>
        </w:rPr>
        <w:br/>
        <w:t>Right side.</w:t>
      </w:r>
      <w:r w:rsidR="005430A3">
        <w:rPr>
          <w:rFonts w:cs="Arial"/>
          <w:color w:val="333333"/>
          <w:lang w:val="en"/>
        </w:rPr>
        <w:br/>
      </w:r>
      <w:r w:rsidR="005430A3">
        <w:rPr>
          <w:rFonts w:cs="Arial"/>
          <w:color w:val="333333"/>
          <w:lang w:val="en"/>
        </w:rPr>
        <w:br/>
      </w:r>
      <w:proofErr w:type="gramStart"/>
      <w:r w:rsidR="005430A3">
        <w:rPr>
          <w:rFonts w:cs="Arial"/>
          <w:color w:val="333333"/>
          <w:lang w:val="en"/>
        </w:rPr>
        <w:t>Left side.</w:t>
      </w:r>
      <w:proofErr w:type="gramEnd"/>
      <w:r w:rsidR="005430A3">
        <w:rPr>
          <w:rFonts w:cs="Arial"/>
          <w:color w:val="333333"/>
          <w:lang w:val="en"/>
        </w:rPr>
        <w:br/>
      </w:r>
      <w:r w:rsidR="005430A3">
        <w:rPr>
          <w:rFonts w:cs="Arial"/>
          <w:color w:val="333333"/>
          <w:lang w:val="en"/>
        </w:rPr>
        <w:br/>
      </w:r>
      <w:proofErr w:type="gramStart"/>
      <w:r w:rsidR="005430A3">
        <w:rPr>
          <w:rFonts w:cs="Arial"/>
          <w:color w:val="333333"/>
          <w:lang w:val="en"/>
        </w:rPr>
        <w:t>Facade.</w:t>
      </w:r>
      <w:proofErr w:type="gramEnd"/>
      <w:r w:rsidR="005430A3">
        <w:rPr>
          <w:rFonts w:cs="Arial"/>
          <w:color w:val="333333"/>
          <w:lang w:val="en"/>
        </w:rPr>
        <w:br/>
      </w:r>
      <w:r w:rsidR="005430A3">
        <w:rPr>
          <w:rFonts w:cs="Arial"/>
          <w:color w:val="333333"/>
          <w:lang w:val="en"/>
        </w:rPr>
        <w:br/>
      </w:r>
      <w:proofErr w:type="gramStart"/>
      <w:r w:rsidR="005430A3">
        <w:rPr>
          <w:rFonts w:cs="Arial"/>
          <w:color w:val="333333"/>
          <w:lang w:val="en"/>
        </w:rPr>
        <w:t>Background.</w:t>
      </w:r>
      <w:proofErr w:type="gramEnd"/>
      <w:r w:rsidR="005430A3">
        <w:rPr>
          <w:rFonts w:cs="Arial"/>
          <w:color w:val="333333"/>
          <w:lang w:val="en"/>
        </w:rPr>
        <w:br/>
      </w:r>
      <w:r w:rsidR="005430A3">
        <w:rPr>
          <w:rFonts w:cs="Arial"/>
          <w:color w:val="333333"/>
          <w:lang w:val="en"/>
        </w:rPr>
        <w:br/>
      </w:r>
      <w:proofErr w:type="gramStart"/>
      <w:r w:rsidR="005430A3">
        <w:rPr>
          <w:rFonts w:cs="Arial"/>
          <w:color w:val="333333"/>
          <w:lang w:val="en"/>
        </w:rPr>
        <w:t>Rear wall.</w:t>
      </w:r>
      <w:proofErr w:type="gramEnd"/>
      <w:r w:rsidR="005430A3">
        <w:rPr>
          <w:rFonts w:cs="Arial"/>
          <w:color w:val="333333"/>
          <w:lang w:val="en"/>
        </w:rPr>
        <w:br/>
      </w:r>
      <w:r w:rsidR="005430A3">
        <w:rPr>
          <w:rFonts w:cs="Arial"/>
          <w:color w:val="333333"/>
          <w:lang w:val="en"/>
        </w:rPr>
        <w:br/>
      </w:r>
      <w:proofErr w:type="gramStart"/>
      <w:r w:rsidR="005430A3">
        <w:rPr>
          <w:rFonts w:cs="Arial"/>
          <w:color w:val="333333"/>
          <w:lang w:val="en"/>
        </w:rPr>
        <w:t>Struts (front, top, bottom and rear).</w:t>
      </w:r>
      <w:proofErr w:type="gramEnd"/>
      <w:r w:rsidR="005430A3">
        <w:rPr>
          <w:rFonts w:cs="Arial"/>
          <w:color w:val="333333"/>
          <w:lang w:val="en"/>
        </w:rPr>
        <w:br/>
      </w:r>
      <w:r w:rsidR="005430A3">
        <w:rPr>
          <w:rFonts w:cs="Arial"/>
          <w:color w:val="333333"/>
          <w:lang w:val="en"/>
        </w:rPr>
        <w:br/>
      </w:r>
      <w:proofErr w:type="gramStart"/>
      <w:r w:rsidR="005430A3">
        <w:rPr>
          <w:rFonts w:cs="Arial"/>
          <w:color w:val="333333"/>
          <w:lang w:val="en"/>
        </w:rPr>
        <w:t>Top m</w:t>
      </w:r>
      <w:r>
        <w:rPr>
          <w:rFonts w:cs="Arial"/>
          <w:color w:val="333333"/>
          <w:lang w:val="en"/>
        </w:rPr>
        <w:t>ounting.</w:t>
      </w:r>
      <w:proofErr w:type="gramEnd"/>
      <w:r>
        <w:rPr>
          <w:rFonts w:cs="Arial"/>
          <w:color w:val="333333"/>
          <w:lang w:val="en"/>
        </w:rPr>
        <w:br/>
      </w:r>
      <w:r>
        <w:rPr>
          <w:rFonts w:cs="Arial"/>
          <w:color w:val="333333"/>
          <w:lang w:val="en"/>
        </w:rPr>
        <w:br/>
        <w:t>RIGHT SIDE (Fig. 1)</w:t>
      </w:r>
      <w:r>
        <w:rPr>
          <w:rFonts w:cs="Arial"/>
          <w:color w:val="333333"/>
          <w:lang w:val="en"/>
        </w:rPr>
        <w:br/>
      </w:r>
      <w:r w:rsidR="005430A3">
        <w:rPr>
          <w:rFonts w:cs="Arial"/>
          <w:color w:val="333333"/>
          <w:lang w:val="en"/>
        </w:rPr>
        <w:br/>
        <w:t>On one of the plates and plywood against the following diagram:</w:t>
      </w:r>
      <w:r w:rsidR="005430A3">
        <w:rPr>
          <w:rFonts w:cs="Arial"/>
          <w:color w:val="333333"/>
          <w:lang w:val="en"/>
        </w:rPr>
        <w:br/>
      </w:r>
      <w:r w:rsidR="005430A3">
        <w:rPr>
          <w:rFonts w:cs="Arial"/>
          <w:color w:val="333333"/>
          <w:lang w:val="en"/>
        </w:rPr>
        <w:br/>
        <w:t>Draw AB = 280 mm.</w:t>
      </w:r>
      <w:r w:rsidR="005430A3">
        <w:rPr>
          <w:rFonts w:cs="Arial"/>
          <w:color w:val="333333"/>
          <w:lang w:val="en"/>
        </w:rPr>
        <w:br/>
        <w:t>Draw the perpendicular to AB: AC = 95 mm.</w:t>
      </w:r>
      <w:r w:rsidR="005430A3">
        <w:rPr>
          <w:rFonts w:cs="Arial"/>
          <w:color w:val="333333"/>
          <w:lang w:val="en"/>
        </w:rPr>
        <w:br/>
        <w:t>Draw a line parallel to AB: CD = 305 mm.</w:t>
      </w:r>
      <w:r w:rsidR="005430A3">
        <w:rPr>
          <w:rFonts w:cs="Arial"/>
          <w:color w:val="333333"/>
          <w:lang w:val="en"/>
        </w:rPr>
        <w:br/>
        <w:t>Draw DE = 250 mm by aligning B, D and E.</w:t>
      </w:r>
      <w:r w:rsidR="005430A3">
        <w:rPr>
          <w:rFonts w:cs="Arial"/>
          <w:color w:val="333333"/>
          <w:lang w:val="en"/>
        </w:rPr>
        <w:br/>
        <w:t>Using a compass (or a string and a pencil), determine the intersection points F, G, H, I, J and K (dimensions in mm)</w:t>
      </w:r>
      <w:r w:rsidR="005430A3">
        <w:rPr>
          <w:rFonts w:cs="Arial"/>
          <w:color w:val="333333"/>
          <w:lang w:val="en"/>
        </w:rPr>
        <w:br/>
        <w:t>Draw the line B-F-G-H-I-J-K-E.</w:t>
      </w:r>
      <w:r w:rsidR="005430A3">
        <w:rPr>
          <w:rFonts w:cs="Arial"/>
          <w:color w:val="333333"/>
          <w:lang w:val="en"/>
        </w:rPr>
        <w:br/>
        <w:t>Draw the curve of radius 20 mm D</w:t>
      </w:r>
      <w:proofErr w:type="gramStart"/>
      <w:r w:rsidR="005430A3">
        <w:rPr>
          <w:rFonts w:cs="Arial"/>
          <w:color w:val="333333"/>
          <w:lang w:val="en"/>
        </w:rPr>
        <w:t>.</w:t>
      </w:r>
      <w:proofErr w:type="gramEnd"/>
      <w:r w:rsidR="005430A3">
        <w:rPr>
          <w:rFonts w:cs="Arial"/>
          <w:color w:val="333333"/>
          <w:lang w:val="en"/>
        </w:rPr>
        <w:br/>
        <w:t>Cut along the contour obtained.</w:t>
      </w:r>
      <w:r w:rsidR="005430A3">
        <w:rPr>
          <w:rFonts w:cs="Arial"/>
          <w:color w:val="333333"/>
          <w:lang w:val="en"/>
        </w:rPr>
        <w:br/>
      </w:r>
      <w:proofErr w:type="gramStart"/>
      <w:r w:rsidR="005430A3">
        <w:rPr>
          <w:rFonts w:cs="Arial"/>
          <w:color w:val="333333"/>
          <w:lang w:val="en"/>
        </w:rPr>
        <w:lastRenderedPageBreak/>
        <w:t>Round the corners C and E to 10 mm radius.</w:t>
      </w:r>
      <w:proofErr w:type="gramEnd"/>
      <w:r w:rsidR="005430A3">
        <w:rPr>
          <w:rFonts w:cs="Arial"/>
          <w:color w:val="333333"/>
          <w:lang w:val="en"/>
        </w:rPr>
        <w:br/>
        <w:t xml:space="preserve">Drill 100 mm and 25 mm ED EK </w:t>
      </w:r>
      <w:proofErr w:type="gramStart"/>
      <w:r w:rsidR="005430A3">
        <w:rPr>
          <w:rFonts w:cs="Arial"/>
          <w:color w:val="333333"/>
          <w:lang w:val="en"/>
        </w:rPr>
        <w:t>hole</w:t>
      </w:r>
      <w:proofErr w:type="gramEnd"/>
      <w:r w:rsidR="005430A3">
        <w:rPr>
          <w:rFonts w:cs="Arial"/>
          <w:color w:val="333333"/>
          <w:lang w:val="en"/>
        </w:rPr>
        <w:t xml:space="preserve"> diameter 5.5 mm.</w:t>
      </w:r>
      <w:r w:rsidR="005430A3">
        <w:rPr>
          <w:rFonts w:cs="Arial"/>
          <w:color w:val="333333"/>
          <w:lang w:val="en"/>
        </w:rPr>
        <w:br/>
        <w:t>Have on the outer side and along the edge of a wood strip EDAC about 5 mm thick</w:t>
      </w:r>
      <w:r>
        <w:rPr>
          <w:rFonts w:cs="Arial"/>
          <w:color w:val="333333"/>
          <w:lang w:val="en"/>
        </w:rPr>
        <w:t xml:space="preserve"> and 10 mm wide round fields.</w:t>
      </w:r>
      <w:r>
        <w:rPr>
          <w:rFonts w:cs="Arial"/>
          <w:color w:val="333333"/>
          <w:lang w:val="en"/>
        </w:rPr>
        <w:br/>
        <w:t> </w:t>
      </w:r>
    </w:p>
    <w:p w:rsidR="00760FCF" w:rsidRPr="000B14BC" w:rsidRDefault="00595F0D" w:rsidP="005430A3">
      <w:pPr>
        <w:jc w:val="left"/>
      </w:pPr>
      <w:r>
        <w:rPr>
          <w:rFonts w:cs="Arial"/>
          <w:color w:val="333333"/>
          <w:lang w:val="en"/>
        </w:rPr>
        <w:t>LEFT SIDE (Fig. 2)</w:t>
      </w:r>
      <w:r w:rsidR="005430A3">
        <w:rPr>
          <w:rFonts w:cs="Arial"/>
          <w:color w:val="333333"/>
          <w:lang w:val="en"/>
        </w:rPr>
        <w:br/>
      </w:r>
      <w:r w:rsidR="005430A3">
        <w:rPr>
          <w:rFonts w:cs="Arial"/>
          <w:color w:val="333333"/>
          <w:lang w:val="en"/>
        </w:rPr>
        <w:br/>
        <w:t>On the other plate against-plated and following the scheme:</w:t>
      </w:r>
      <w:r w:rsidR="005430A3">
        <w:rPr>
          <w:rFonts w:cs="Arial"/>
          <w:color w:val="333333"/>
          <w:lang w:val="en"/>
        </w:rPr>
        <w:br/>
      </w:r>
      <w:r w:rsidR="005430A3">
        <w:rPr>
          <w:rFonts w:cs="Arial"/>
          <w:color w:val="333333"/>
          <w:lang w:val="en"/>
        </w:rPr>
        <w:br/>
        <w:t>Draw AB = 280 mm.</w:t>
      </w:r>
      <w:r w:rsidR="005430A3">
        <w:rPr>
          <w:rFonts w:cs="Arial"/>
          <w:color w:val="333333"/>
          <w:lang w:val="en"/>
        </w:rPr>
        <w:br/>
        <w:t>Draw the perpendicular to AB: AC = 95 mm.</w:t>
      </w:r>
      <w:r w:rsidR="005430A3">
        <w:rPr>
          <w:rFonts w:cs="Arial"/>
          <w:color w:val="333333"/>
          <w:lang w:val="en"/>
        </w:rPr>
        <w:br/>
        <w:t>Draw a line parallel to AB: CD = 305 mm.</w:t>
      </w:r>
      <w:r w:rsidR="005430A3">
        <w:rPr>
          <w:rFonts w:cs="Arial"/>
          <w:color w:val="333333"/>
          <w:lang w:val="en"/>
        </w:rPr>
        <w:br/>
        <w:t>Draw DE = 200 mm by aligning B, D and E.</w:t>
      </w:r>
      <w:r w:rsidR="005430A3">
        <w:rPr>
          <w:rFonts w:cs="Arial"/>
          <w:color w:val="333333"/>
          <w:lang w:val="en"/>
        </w:rPr>
        <w:br/>
        <w:t>Using a compass (or a string and a pencil), determine the intersection points F, M, L, G, H, I, J and K (dimensions in mm)</w:t>
      </w:r>
      <w:r w:rsidR="005430A3">
        <w:rPr>
          <w:rFonts w:cs="Arial"/>
          <w:color w:val="333333"/>
          <w:lang w:val="en"/>
        </w:rPr>
        <w:br/>
        <w:t>Draw the line B-M-F-G-H-I-J-K-L-E.</w:t>
      </w:r>
      <w:r w:rsidR="005430A3">
        <w:rPr>
          <w:rFonts w:cs="Arial"/>
          <w:color w:val="333333"/>
          <w:lang w:val="en"/>
        </w:rPr>
        <w:br/>
        <w:t>Draw the line L-M.</w:t>
      </w:r>
      <w:r w:rsidR="005430A3">
        <w:rPr>
          <w:rFonts w:cs="Arial"/>
          <w:color w:val="333333"/>
          <w:lang w:val="en"/>
        </w:rPr>
        <w:br/>
        <w:t>Draw the curve of radius 20 mm D</w:t>
      </w:r>
      <w:proofErr w:type="gramStart"/>
      <w:r w:rsidR="005430A3">
        <w:rPr>
          <w:rFonts w:cs="Arial"/>
          <w:color w:val="333333"/>
          <w:lang w:val="en"/>
        </w:rPr>
        <w:t>.</w:t>
      </w:r>
      <w:proofErr w:type="gramEnd"/>
      <w:r w:rsidR="005430A3">
        <w:rPr>
          <w:rFonts w:cs="Arial"/>
          <w:color w:val="333333"/>
          <w:lang w:val="en"/>
        </w:rPr>
        <w:br/>
        <w:t>Cut along the contour obtained.</w:t>
      </w:r>
      <w:r w:rsidR="005430A3">
        <w:rPr>
          <w:rFonts w:cs="Arial"/>
          <w:color w:val="333333"/>
          <w:lang w:val="en"/>
        </w:rPr>
        <w:br/>
        <w:t>Cut along L-M</w:t>
      </w:r>
      <w:r w:rsidR="005430A3">
        <w:rPr>
          <w:rFonts w:cs="Arial"/>
          <w:color w:val="333333"/>
          <w:lang w:val="en"/>
        </w:rPr>
        <w:br/>
        <w:t>Round the corners C and E to 10 mm radius.</w:t>
      </w:r>
      <w:r w:rsidR="005430A3">
        <w:rPr>
          <w:rFonts w:cs="Arial"/>
          <w:color w:val="333333"/>
          <w:lang w:val="en"/>
        </w:rPr>
        <w:br/>
        <w:t xml:space="preserve">Drill 100 mm and 25 mm ED EL </w:t>
      </w:r>
      <w:proofErr w:type="gramStart"/>
      <w:r w:rsidR="005430A3">
        <w:rPr>
          <w:rFonts w:cs="Arial"/>
          <w:color w:val="333333"/>
          <w:lang w:val="en"/>
        </w:rPr>
        <w:t>hole</w:t>
      </w:r>
      <w:proofErr w:type="gramEnd"/>
      <w:r w:rsidR="005430A3">
        <w:rPr>
          <w:rFonts w:cs="Arial"/>
          <w:color w:val="333333"/>
          <w:lang w:val="en"/>
        </w:rPr>
        <w:t xml:space="preserve"> diameter 5.5 mm.</w:t>
      </w:r>
      <w:r w:rsidR="005430A3">
        <w:rPr>
          <w:rFonts w:cs="Arial"/>
          <w:color w:val="333333"/>
          <w:lang w:val="en"/>
        </w:rPr>
        <w:br/>
        <w:t>Have on the outer side and along the edge of a wood strip EDAC about 5 mm thick and 10 mm wide round fields.</w:t>
      </w:r>
      <w:r w:rsidR="005430A3">
        <w:rPr>
          <w:rFonts w:cs="Arial"/>
          <w:color w:val="333333"/>
          <w:lang w:val="en"/>
        </w:rPr>
        <w:br/>
      </w:r>
      <w:r w:rsidR="005430A3">
        <w:rPr>
          <w:rFonts w:cs="Arial"/>
          <w:color w:val="333333"/>
          <w:lang w:val="en"/>
        </w:rPr>
        <w:br/>
        <w:t>CRANE</w:t>
      </w:r>
      <w:r w:rsidR="005430A3">
        <w:rPr>
          <w:rFonts w:cs="Arial"/>
          <w:color w:val="333333"/>
          <w:lang w:val="en"/>
        </w:rPr>
        <w:br/>
      </w:r>
      <w:r w:rsidR="005430A3">
        <w:rPr>
          <w:rFonts w:cs="Arial"/>
          <w:color w:val="333333"/>
          <w:lang w:val="en"/>
        </w:rPr>
        <w:br/>
        <w:t xml:space="preserve">In one falls against plywood, cut plate 145 x 310 mm, </w:t>
      </w:r>
      <w:proofErr w:type="gramStart"/>
      <w:r w:rsidR="005430A3">
        <w:rPr>
          <w:rFonts w:cs="Arial"/>
          <w:color w:val="333333"/>
          <w:lang w:val="en"/>
        </w:rPr>
        <w:t>then</w:t>
      </w:r>
      <w:proofErr w:type="gramEnd"/>
      <w:r w:rsidR="005430A3">
        <w:rPr>
          <w:rFonts w:cs="Arial"/>
          <w:color w:val="333333"/>
          <w:lang w:val="en"/>
        </w:rPr>
        <w:t xml:space="preserve"> drill the holes corresponding to the different instruments.</w:t>
      </w:r>
      <w:r w:rsidR="005430A3">
        <w:rPr>
          <w:rFonts w:cs="Arial"/>
          <w:color w:val="333333"/>
          <w:lang w:val="en"/>
        </w:rPr>
        <w:br/>
      </w:r>
      <w:r w:rsidR="005430A3">
        <w:rPr>
          <w:rFonts w:cs="Arial"/>
          <w:color w:val="333333"/>
          <w:lang w:val="en"/>
        </w:rPr>
        <w:br/>
        <w:t>The original façade included a clock, voltmeter and oil temperature, arranged vertic</w:t>
      </w:r>
      <w:r>
        <w:rPr>
          <w:rFonts w:cs="Arial"/>
          <w:color w:val="333333"/>
          <w:lang w:val="en"/>
        </w:rPr>
        <w:t>ally.</w:t>
      </w:r>
      <w:r>
        <w:rPr>
          <w:rFonts w:cs="Arial"/>
          <w:color w:val="333333"/>
          <w:lang w:val="en"/>
        </w:rPr>
        <w:br/>
      </w:r>
      <w:r>
        <w:rPr>
          <w:rFonts w:cs="Arial"/>
          <w:color w:val="333333"/>
          <w:lang w:val="en"/>
        </w:rPr>
        <w:br/>
        <w:t>BACKGROUND (Fig. 3</w:t>
      </w:r>
      <w:proofErr w:type="gramStart"/>
      <w:r>
        <w:rPr>
          <w:rFonts w:cs="Arial"/>
          <w:color w:val="333333"/>
          <w:lang w:val="en"/>
        </w:rPr>
        <w:t>)</w:t>
      </w:r>
      <w:proofErr w:type="gramEnd"/>
      <w:r>
        <w:rPr>
          <w:rFonts w:cs="Arial"/>
          <w:color w:val="333333"/>
          <w:lang w:val="en"/>
        </w:rPr>
        <w:br/>
      </w:r>
      <w:r w:rsidR="005430A3">
        <w:rPr>
          <w:rFonts w:cs="Arial"/>
          <w:color w:val="333333"/>
          <w:lang w:val="en"/>
        </w:rPr>
        <w:br/>
        <w:t>Cut according to the dimensions of the pattern in one falls.</w:t>
      </w:r>
      <w:r w:rsidR="005430A3">
        <w:rPr>
          <w:rFonts w:cs="Arial"/>
          <w:color w:val="333333"/>
          <w:lang w:val="en"/>
        </w:rPr>
        <w:br/>
      </w:r>
      <w:r w:rsidR="005430A3">
        <w:rPr>
          <w:rFonts w:cs="Arial"/>
          <w:color w:val="333333"/>
          <w:lang w:val="en"/>
        </w:rPr>
        <w:br/>
        <w:t>The cutout for the passage of the handle of heating comprises initially a plastic liner on its periphery and the measurements are to install it. In his absence, decr</w:t>
      </w:r>
      <w:r>
        <w:rPr>
          <w:rFonts w:cs="Arial"/>
          <w:color w:val="333333"/>
          <w:lang w:val="en"/>
        </w:rPr>
        <w:t>ease the width of about 5 mm.</w:t>
      </w:r>
      <w:r>
        <w:rPr>
          <w:rFonts w:cs="Arial"/>
          <w:color w:val="333333"/>
          <w:lang w:val="en"/>
        </w:rPr>
        <w:br/>
      </w:r>
      <w:r>
        <w:rPr>
          <w:rFonts w:cs="Arial"/>
          <w:color w:val="333333"/>
          <w:lang w:val="en"/>
        </w:rPr>
        <w:br/>
      </w:r>
      <w:r w:rsidR="005430A3">
        <w:rPr>
          <w:rFonts w:cs="Arial"/>
          <w:color w:val="333333"/>
          <w:lang w:val="en"/>
        </w:rPr>
        <w:t>BACK WALL</w:t>
      </w:r>
      <w:r w:rsidR="005430A3">
        <w:rPr>
          <w:rFonts w:cs="Arial"/>
          <w:color w:val="333333"/>
          <w:lang w:val="en"/>
        </w:rPr>
        <w:br/>
      </w:r>
      <w:r w:rsidR="005430A3">
        <w:rPr>
          <w:rFonts w:cs="Arial"/>
          <w:color w:val="333333"/>
          <w:lang w:val="en"/>
        </w:rPr>
        <w:br/>
      </w:r>
      <w:proofErr w:type="gramStart"/>
      <w:r w:rsidR="005430A3">
        <w:rPr>
          <w:rFonts w:cs="Arial"/>
          <w:color w:val="333333"/>
          <w:lang w:val="en"/>
        </w:rPr>
        <w:t>Cut</w:t>
      </w:r>
      <w:proofErr w:type="gramEnd"/>
      <w:r w:rsidR="005430A3">
        <w:rPr>
          <w:rFonts w:cs="Arial"/>
          <w:color w:val="333333"/>
          <w:lang w:val="en"/>
        </w:rPr>
        <w:t xml:space="preserve"> in one of falls, a plate of 50 x 16</w:t>
      </w:r>
      <w:r>
        <w:rPr>
          <w:rFonts w:cs="Arial"/>
          <w:color w:val="333333"/>
          <w:lang w:val="en"/>
        </w:rPr>
        <w:t>0 mm and round the upper edge.</w:t>
      </w:r>
      <w:r>
        <w:rPr>
          <w:rFonts w:cs="Arial"/>
          <w:color w:val="333333"/>
          <w:lang w:val="en"/>
        </w:rPr>
        <w:br/>
      </w:r>
      <w:r w:rsidR="005430A3">
        <w:rPr>
          <w:rFonts w:cs="Arial"/>
          <w:color w:val="333333"/>
          <w:lang w:val="en"/>
        </w:rPr>
        <w:br/>
        <w:t>SPACER FRONT (Fig. 4</w:t>
      </w:r>
      <w:proofErr w:type="gramStart"/>
      <w:r w:rsidR="005430A3">
        <w:rPr>
          <w:rFonts w:cs="Arial"/>
          <w:color w:val="333333"/>
          <w:lang w:val="en"/>
        </w:rPr>
        <w:t>)</w:t>
      </w:r>
      <w:proofErr w:type="gramEnd"/>
      <w:r w:rsidR="005430A3">
        <w:rPr>
          <w:rFonts w:cs="Arial"/>
          <w:color w:val="333333"/>
          <w:lang w:val="en"/>
        </w:rPr>
        <w:br/>
      </w:r>
      <w:r w:rsidR="005430A3">
        <w:rPr>
          <w:rFonts w:cs="Arial"/>
          <w:color w:val="333333"/>
          <w:lang w:val="en"/>
        </w:rPr>
        <w:br/>
      </w:r>
      <w:r w:rsidR="005430A3">
        <w:rPr>
          <w:rFonts w:cs="Arial"/>
          <w:color w:val="333333"/>
          <w:lang w:val="en"/>
        </w:rPr>
        <w:br/>
      </w:r>
      <w:r w:rsidR="005430A3">
        <w:rPr>
          <w:rFonts w:cs="Arial"/>
          <w:color w:val="333333"/>
          <w:lang w:val="en"/>
        </w:rPr>
        <w:br/>
        <w:t>Cut according to the diagram by gluing several layers.</w:t>
      </w:r>
      <w:r w:rsidR="005430A3">
        <w:rPr>
          <w:rFonts w:cs="Arial"/>
          <w:color w:val="333333"/>
          <w:lang w:val="en"/>
        </w:rPr>
        <w:br/>
      </w:r>
      <w:r>
        <w:rPr>
          <w:rFonts w:cs="Arial"/>
          <w:color w:val="333333"/>
          <w:lang w:val="en"/>
        </w:rPr>
        <w:lastRenderedPageBreak/>
        <w:br/>
      </w:r>
      <w:r>
        <w:rPr>
          <w:rFonts w:cs="Arial"/>
          <w:color w:val="333333"/>
          <w:lang w:val="en"/>
        </w:rPr>
        <w:br/>
        <w:t>Upper strut (fig. 5</w:t>
      </w:r>
      <w:proofErr w:type="gramStart"/>
      <w:r>
        <w:rPr>
          <w:rFonts w:cs="Arial"/>
          <w:color w:val="333333"/>
          <w:lang w:val="en"/>
        </w:rPr>
        <w:t>)</w:t>
      </w:r>
      <w:proofErr w:type="gramEnd"/>
      <w:r>
        <w:rPr>
          <w:rFonts w:cs="Arial"/>
          <w:color w:val="333333"/>
          <w:lang w:val="en"/>
        </w:rPr>
        <w:br/>
      </w:r>
      <w:r w:rsidR="005430A3">
        <w:rPr>
          <w:rFonts w:cs="Arial"/>
          <w:color w:val="333333"/>
          <w:lang w:val="en"/>
        </w:rPr>
        <w:br/>
        <w:t>Cut according to the scheme in the sheet of 1.5 mm. Fo</w:t>
      </w:r>
      <w:r>
        <w:rPr>
          <w:rFonts w:cs="Arial"/>
          <w:color w:val="333333"/>
          <w:lang w:val="en"/>
        </w:rPr>
        <w:t>ld AB and CD of the same side.</w:t>
      </w:r>
      <w:r>
        <w:rPr>
          <w:rFonts w:cs="Arial"/>
          <w:color w:val="333333"/>
          <w:lang w:val="en"/>
        </w:rPr>
        <w:br/>
      </w:r>
      <w:r w:rsidR="005430A3">
        <w:rPr>
          <w:rFonts w:cs="Arial"/>
          <w:color w:val="333333"/>
          <w:lang w:val="en"/>
        </w:rPr>
        <w:br/>
        <w:t>Lower spacer (F</w:t>
      </w:r>
      <w:r>
        <w:rPr>
          <w:rFonts w:cs="Arial"/>
          <w:color w:val="333333"/>
          <w:lang w:val="en"/>
        </w:rPr>
        <w:t>ig. 6</w:t>
      </w:r>
      <w:proofErr w:type="gramStart"/>
      <w:r>
        <w:rPr>
          <w:rFonts w:cs="Arial"/>
          <w:color w:val="333333"/>
          <w:lang w:val="en"/>
        </w:rPr>
        <w:t>)</w:t>
      </w:r>
      <w:proofErr w:type="gramEnd"/>
      <w:r w:rsidR="005430A3">
        <w:rPr>
          <w:rFonts w:cs="Arial"/>
          <w:color w:val="333333"/>
          <w:lang w:val="en"/>
        </w:rPr>
        <w:br/>
      </w:r>
      <w:r w:rsidR="005430A3">
        <w:rPr>
          <w:rFonts w:cs="Arial"/>
          <w:color w:val="333333"/>
          <w:lang w:val="en"/>
        </w:rPr>
        <w:br/>
        <w:t>After cutting according to the diagram, cut into CE and DF.</w:t>
      </w:r>
      <w:r w:rsidR="005430A3">
        <w:rPr>
          <w:rFonts w:cs="Arial"/>
          <w:color w:val="333333"/>
          <w:lang w:val="en"/>
        </w:rPr>
        <w:br/>
      </w:r>
      <w:r w:rsidR="005430A3">
        <w:rPr>
          <w:rFonts w:cs="Arial"/>
          <w:color w:val="333333"/>
          <w:lang w:val="en"/>
        </w:rPr>
        <w:br/>
        <w:t>Relative to side A-B-C-D</w:t>
      </w:r>
      <w:proofErr w:type="gramStart"/>
      <w:r w:rsidR="005430A3">
        <w:rPr>
          <w:rFonts w:cs="Arial"/>
          <w:color w:val="333333"/>
          <w:lang w:val="en"/>
        </w:rPr>
        <w:t>:</w:t>
      </w:r>
      <w:proofErr w:type="gramEnd"/>
      <w:r w:rsidR="005430A3">
        <w:rPr>
          <w:rFonts w:cs="Arial"/>
          <w:color w:val="333333"/>
          <w:lang w:val="en"/>
        </w:rPr>
        <w:br/>
        <w:t>Fold AC and BD backwards 90 °.</w:t>
      </w:r>
      <w:r w:rsidR="005430A3">
        <w:rPr>
          <w:rFonts w:cs="Arial"/>
          <w:color w:val="333333"/>
          <w:lang w:val="en"/>
        </w:rPr>
        <w:br/>
        <w:t>Fold in CG and DH backwards 90 °.</w:t>
      </w:r>
      <w:r w:rsidR="005430A3">
        <w:rPr>
          <w:rFonts w:cs="Arial"/>
          <w:color w:val="333333"/>
          <w:lang w:val="en"/>
        </w:rPr>
        <w:br/>
        <w:t>Fold in CI and JD forward to 105 °.</w:t>
      </w:r>
      <w:r w:rsidR="005430A3">
        <w:rPr>
          <w:rFonts w:cs="Arial"/>
          <w:color w:val="333333"/>
          <w:lang w:val="en"/>
        </w:rPr>
        <w:br/>
        <w:t xml:space="preserve">Fold IJ </w:t>
      </w:r>
      <w:proofErr w:type="spellStart"/>
      <w:r w:rsidR="005430A3">
        <w:rPr>
          <w:rFonts w:cs="Arial"/>
          <w:color w:val="333333"/>
          <w:lang w:val="en"/>
        </w:rPr>
        <w:t>rearwardly</w:t>
      </w:r>
      <w:proofErr w:type="spellEnd"/>
      <w:r w:rsidR="005430A3">
        <w:rPr>
          <w:rFonts w:cs="Arial"/>
          <w:color w:val="333333"/>
          <w:lang w:val="en"/>
        </w:rPr>
        <w:t xml:space="preserve"> 210 °.</w:t>
      </w:r>
      <w:r w:rsidR="005430A3">
        <w:rPr>
          <w:rFonts w:cs="Arial"/>
          <w:color w:val="333333"/>
          <w:lang w:val="en"/>
        </w:rPr>
        <w:br/>
      </w:r>
      <w:proofErr w:type="gramStart"/>
      <w:r w:rsidR="005430A3">
        <w:rPr>
          <w:rFonts w:cs="Arial"/>
          <w:color w:val="333333"/>
          <w:lang w:val="en"/>
        </w:rPr>
        <w:t>Compared to the face IJKL: Fold back KL a</w:t>
      </w:r>
      <w:r>
        <w:rPr>
          <w:rFonts w:cs="Arial"/>
          <w:color w:val="333333"/>
          <w:lang w:val="en"/>
        </w:rPr>
        <w:t>t 105 °.</w:t>
      </w:r>
      <w:proofErr w:type="gramEnd"/>
      <w:r>
        <w:rPr>
          <w:rFonts w:cs="Arial"/>
          <w:color w:val="333333"/>
          <w:lang w:val="en"/>
        </w:rPr>
        <w:br/>
      </w:r>
      <w:r>
        <w:rPr>
          <w:rFonts w:cs="Arial"/>
          <w:color w:val="333333"/>
          <w:lang w:val="en"/>
        </w:rPr>
        <w:br/>
        <w:t>REAR BRACE (fig. 7</w:t>
      </w:r>
      <w:proofErr w:type="gramStart"/>
      <w:r>
        <w:rPr>
          <w:rFonts w:cs="Arial"/>
          <w:color w:val="333333"/>
          <w:lang w:val="en"/>
        </w:rPr>
        <w:t>)</w:t>
      </w:r>
      <w:proofErr w:type="gramEnd"/>
      <w:r>
        <w:rPr>
          <w:rFonts w:cs="Arial"/>
          <w:color w:val="333333"/>
          <w:lang w:val="en"/>
        </w:rPr>
        <w:br/>
      </w:r>
      <w:r w:rsidR="005430A3">
        <w:rPr>
          <w:rFonts w:cs="Arial"/>
          <w:color w:val="333333"/>
          <w:lang w:val="en"/>
        </w:rPr>
        <w:br/>
        <w:t>Cut according to the diagram, fold in AB and CD of the same side.</w:t>
      </w:r>
      <w:r w:rsidR="005430A3">
        <w:rPr>
          <w:rFonts w:cs="Arial"/>
          <w:color w:val="333333"/>
          <w:lang w:val="en"/>
        </w:rPr>
        <w:br/>
      </w:r>
      <w:r w:rsidR="005430A3">
        <w:rPr>
          <w:rFonts w:cs="Arial"/>
          <w:color w:val="333333"/>
          <w:lang w:val="en"/>
        </w:rPr>
        <w:br/>
        <w:t>Fold in EF and GH on the same side as above.</w:t>
      </w:r>
      <w:r w:rsidR="005430A3">
        <w:rPr>
          <w:rFonts w:cs="Arial"/>
          <w:color w:val="333333"/>
          <w:lang w:val="en"/>
        </w:rPr>
        <w:br/>
      </w:r>
      <w:r w:rsidR="005430A3">
        <w:rPr>
          <w:rFonts w:cs="Arial"/>
          <w:color w:val="333333"/>
          <w:lang w:val="en"/>
        </w:rPr>
        <w:br/>
      </w:r>
      <w:proofErr w:type="gramStart"/>
      <w:r w:rsidR="005430A3">
        <w:rPr>
          <w:rFonts w:cs="Arial"/>
          <w:color w:val="333333"/>
          <w:lang w:val="en"/>
        </w:rPr>
        <w:t>Painte</w:t>
      </w:r>
      <w:r>
        <w:rPr>
          <w:rFonts w:cs="Arial"/>
          <w:color w:val="333333"/>
          <w:lang w:val="en"/>
        </w:rPr>
        <w:t>d black.</w:t>
      </w:r>
      <w:proofErr w:type="gramEnd"/>
      <w:r>
        <w:rPr>
          <w:rFonts w:cs="Arial"/>
          <w:color w:val="333333"/>
          <w:lang w:val="en"/>
        </w:rPr>
        <w:br/>
      </w:r>
      <w:r>
        <w:rPr>
          <w:rFonts w:cs="Arial"/>
          <w:color w:val="333333"/>
          <w:lang w:val="en"/>
        </w:rPr>
        <w:br/>
        <w:t>FIXING UPPER (fig. 8</w:t>
      </w:r>
      <w:proofErr w:type="gramStart"/>
      <w:r>
        <w:rPr>
          <w:rFonts w:cs="Arial"/>
          <w:color w:val="333333"/>
          <w:lang w:val="en"/>
        </w:rPr>
        <w:t>)</w:t>
      </w:r>
      <w:proofErr w:type="gramEnd"/>
      <w:r>
        <w:rPr>
          <w:rFonts w:cs="Arial"/>
          <w:color w:val="333333"/>
          <w:lang w:val="en"/>
        </w:rPr>
        <w:br/>
      </w:r>
      <w:r w:rsidR="005430A3">
        <w:rPr>
          <w:rFonts w:cs="Arial"/>
          <w:color w:val="333333"/>
          <w:lang w:val="en"/>
        </w:rPr>
        <w:br/>
        <w:t>Cut according to the diagram, fold in AB and CD of the same side.</w:t>
      </w:r>
      <w:r>
        <w:rPr>
          <w:rFonts w:cs="Arial"/>
          <w:color w:val="333333"/>
          <w:lang w:val="en"/>
        </w:rPr>
        <w:br/>
      </w:r>
      <w:r>
        <w:rPr>
          <w:rFonts w:cs="Arial"/>
          <w:color w:val="333333"/>
          <w:lang w:val="en"/>
        </w:rPr>
        <w:br/>
      </w:r>
      <w:r>
        <w:rPr>
          <w:rFonts w:cs="Arial"/>
          <w:color w:val="333333"/>
          <w:lang w:val="en"/>
        </w:rPr>
        <w:br/>
        <w:t>HEATING CONTROLLER (Fig. 9</w:t>
      </w:r>
      <w:proofErr w:type="gramStart"/>
      <w:r>
        <w:rPr>
          <w:rFonts w:cs="Arial"/>
          <w:color w:val="333333"/>
          <w:lang w:val="en"/>
        </w:rPr>
        <w:t>)</w:t>
      </w:r>
      <w:proofErr w:type="gramEnd"/>
      <w:r>
        <w:rPr>
          <w:rFonts w:cs="Arial"/>
          <w:color w:val="333333"/>
          <w:lang w:val="en"/>
        </w:rPr>
        <w:br/>
      </w:r>
      <w:r w:rsidR="005430A3">
        <w:rPr>
          <w:rFonts w:cs="Arial"/>
          <w:color w:val="333333"/>
          <w:lang w:val="en"/>
        </w:rPr>
        <w:br/>
        <w:t>The heating controller is too far left, it is necessary to modify the console to install.</w:t>
      </w:r>
      <w:r w:rsidR="005430A3">
        <w:rPr>
          <w:rFonts w:cs="Arial"/>
          <w:color w:val="333333"/>
          <w:lang w:val="en"/>
        </w:rPr>
        <w:br/>
      </w:r>
      <w:r w:rsidR="005430A3">
        <w:rPr>
          <w:rFonts w:cs="Arial"/>
          <w:color w:val="333333"/>
          <w:lang w:val="en"/>
        </w:rPr>
        <w:br/>
        <w:t>Curve, the controller will become the right and shifted to the right by 25 mm.</w:t>
      </w:r>
      <w:r w:rsidR="005430A3">
        <w:rPr>
          <w:rFonts w:cs="Arial"/>
          <w:color w:val="333333"/>
          <w:lang w:val="en"/>
        </w:rPr>
        <w:br/>
      </w:r>
      <w:r w:rsidR="005430A3">
        <w:rPr>
          <w:rFonts w:cs="Arial"/>
          <w:color w:val="333333"/>
          <w:lang w:val="en"/>
        </w:rPr>
        <w:br/>
        <w:t>Start by completely disassembled, then</w:t>
      </w:r>
      <w:proofErr w:type="gramStart"/>
      <w:r w:rsidR="005430A3">
        <w:rPr>
          <w:rFonts w:cs="Arial"/>
          <w:color w:val="333333"/>
          <w:lang w:val="en"/>
        </w:rPr>
        <w:t>:</w:t>
      </w:r>
      <w:proofErr w:type="gramEnd"/>
      <w:r w:rsidR="005430A3">
        <w:rPr>
          <w:rFonts w:cs="Arial"/>
          <w:color w:val="333333"/>
          <w:lang w:val="en"/>
        </w:rPr>
        <w:br/>
        <w:t>Saw the lever chrome 65 mm from the axis, then pin towards you, bend to the right, according to the diagram.</w:t>
      </w:r>
      <w:r w:rsidR="005430A3">
        <w:rPr>
          <w:rFonts w:cs="Arial"/>
          <w:color w:val="333333"/>
          <w:lang w:val="en"/>
        </w:rPr>
        <w:br/>
        <w:t>Solder one plate of the same thickness, cut according to the scheme.</w:t>
      </w:r>
      <w:r w:rsidR="005430A3">
        <w:rPr>
          <w:rFonts w:cs="Arial"/>
          <w:color w:val="333333"/>
          <w:lang w:val="en"/>
        </w:rPr>
        <w:br/>
        <w:t>Solder a threaded rod 5 mm in diameter.</w:t>
      </w:r>
      <w:r w:rsidR="005430A3">
        <w:rPr>
          <w:rFonts w:cs="Arial"/>
          <w:color w:val="333333"/>
          <w:lang w:val="en"/>
        </w:rPr>
        <w:br/>
        <w:t>Sand and c</w:t>
      </w:r>
      <w:r>
        <w:rPr>
          <w:rFonts w:cs="Arial"/>
          <w:color w:val="333333"/>
          <w:lang w:val="en"/>
        </w:rPr>
        <w:t>hrome made.</w:t>
      </w:r>
      <w:r>
        <w:rPr>
          <w:rFonts w:cs="Arial"/>
          <w:color w:val="333333"/>
          <w:lang w:val="en"/>
        </w:rPr>
        <w:br/>
      </w:r>
      <w:r>
        <w:rPr>
          <w:rFonts w:cs="Arial"/>
          <w:color w:val="333333"/>
          <w:lang w:val="en"/>
        </w:rPr>
        <w:br/>
        <w:t>ASSEMBLY (fig. 10</w:t>
      </w:r>
      <w:proofErr w:type="gramStart"/>
      <w:r>
        <w:rPr>
          <w:rFonts w:cs="Arial"/>
          <w:color w:val="333333"/>
          <w:lang w:val="en"/>
        </w:rPr>
        <w:t>)</w:t>
      </w:r>
      <w:proofErr w:type="gramEnd"/>
      <w:r w:rsidR="005430A3">
        <w:rPr>
          <w:rFonts w:cs="Arial"/>
          <w:color w:val="333333"/>
          <w:lang w:val="en"/>
        </w:rPr>
        <w:br/>
      </w:r>
      <w:r w:rsidR="005430A3">
        <w:rPr>
          <w:rFonts w:cs="Arial"/>
          <w:color w:val="333333"/>
          <w:lang w:val="en"/>
        </w:rPr>
        <w:br/>
        <w:t>Take the two pieces composing the left side and assemble a row of staples on the inside, about 30 ° bend and staple the other side.</w:t>
      </w:r>
      <w:r w:rsidR="005430A3">
        <w:rPr>
          <w:rFonts w:cs="Arial"/>
          <w:color w:val="333333"/>
          <w:lang w:val="en"/>
        </w:rPr>
        <w:br/>
      </w:r>
      <w:r w:rsidR="005430A3">
        <w:rPr>
          <w:rFonts w:cs="Arial"/>
          <w:color w:val="333333"/>
          <w:lang w:val="en"/>
        </w:rPr>
        <w:br/>
        <w:t xml:space="preserve">Cover each side of artificial leather having interposed a layer of foam 5 mm thick on the outer </w:t>
      </w:r>
      <w:r w:rsidR="005430A3">
        <w:rPr>
          <w:rFonts w:cs="Arial"/>
          <w:color w:val="333333"/>
          <w:lang w:val="en"/>
        </w:rPr>
        <w:lastRenderedPageBreak/>
        <w:t>surfaces (except at the edges).</w:t>
      </w:r>
      <w:r w:rsidR="005430A3">
        <w:rPr>
          <w:rFonts w:cs="Arial"/>
          <w:color w:val="333333"/>
          <w:lang w:val="en"/>
        </w:rPr>
        <w:br/>
      </w:r>
      <w:r w:rsidR="005430A3">
        <w:rPr>
          <w:rFonts w:cs="Arial"/>
          <w:color w:val="333333"/>
          <w:lang w:val="en"/>
        </w:rPr>
        <w:br/>
        <w:t>Screw the lower strut of the left and right sides of the bracket, the bracket on the body towards the rear, the horizontal plane CDGH and 25 mm from the bottom edge, and the face ABCD parallel 30 mm removing each side ED.</w:t>
      </w:r>
      <w:r w:rsidR="005430A3">
        <w:rPr>
          <w:rFonts w:cs="Arial"/>
          <w:color w:val="333333"/>
          <w:lang w:val="en"/>
        </w:rPr>
        <w:br/>
      </w:r>
      <w:r w:rsidR="005430A3">
        <w:rPr>
          <w:rFonts w:cs="Arial"/>
          <w:color w:val="333333"/>
          <w:lang w:val="en"/>
        </w:rPr>
        <w:br/>
        <w:t>Screw the upper strut of the left and right sides of the bracket, 15 mm below the sides EK, the parallel face ABCD and 30 mm on each side recessed ED.</w:t>
      </w:r>
      <w:r w:rsidR="005430A3">
        <w:rPr>
          <w:rFonts w:cs="Arial"/>
          <w:color w:val="333333"/>
          <w:lang w:val="en"/>
        </w:rPr>
        <w:br/>
      </w:r>
      <w:r w:rsidR="005430A3">
        <w:rPr>
          <w:rFonts w:cs="Arial"/>
          <w:color w:val="333333"/>
          <w:lang w:val="en"/>
        </w:rPr>
        <w:br/>
        <w:t>Screw the rear spacer flush the lower edge on the rear face, the rectangular hole upward. Then screw flush with the edge on the sides of the console.</w:t>
      </w:r>
      <w:r w:rsidR="005430A3">
        <w:rPr>
          <w:rFonts w:cs="Arial"/>
          <w:color w:val="333333"/>
          <w:lang w:val="en"/>
        </w:rPr>
        <w:br/>
      </w:r>
      <w:r w:rsidR="005430A3">
        <w:rPr>
          <w:rFonts w:cs="Arial"/>
          <w:color w:val="333333"/>
          <w:lang w:val="en"/>
        </w:rPr>
        <w:br/>
        <w:t>Screw the front strut.</w:t>
      </w:r>
      <w:r w:rsidR="005430A3">
        <w:rPr>
          <w:rFonts w:cs="Arial"/>
          <w:color w:val="333333"/>
          <w:lang w:val="en"/>
        </w:rPr>
        <w:br/>
      </w:r>
      <w:r w:rsidR="005430A3">
        <w:rPr>
          <w:rFonts w:cs="Arial"/>
          <w:color w:val="333333"/>
          <w:lang w:val="en"/>
        </w:rPr>
        <w:br/>
        <w:t>Position the bottom and attach the front clip on the bottom, two on the front matching rectangular holes provided to receive. Cover of artificial leather, having interposed a layer of 2 mm of foam on the visible faces.</w:t>
      </w:r>
      <w:r w:rsidR="005430A3">
        <w:rPr>
          <w:rFonts w:cs="Arial"/>
          <w:color w:val="333333"/>
          <w:lang w:val="en"/>
        </w:rPr>
        <w:br/>
      </w:r>
      <w:r w:rsidR="005430A3">
        <w:rPr>
          <w:rFonts w:cs="Arial"/>
          <w:color w:val="333333"/>
          <w:lang w:val="en"/>
        </w:rPr>
        <w:br/>
        <w:t>Tighten the upper mounting on the body, install the console, screw it onto the crate, then move the bottom and front.</w:t>
      </w:r>
      <w:r w:rsidR="005430A3">
        <w:rPr>
          <w:rFonts w:cs="Arial"/>
          <w:color w:val="333333"/>
          <w:lang w:val="en"/>
        </w:rPr>
        <w:br/>
      </w:r>
      <w:r w:rsidR="005430A3">
        <w:rPr>
          <w:rFonts w:cs="Arial"/>
          <w:color w:val="333333"/>
          <w:lang w:val="en"/>
        </w:rPr>
        <w:br/>
        <w:t xml:space="preserve">Well, it's </w:t>
      </w:r>
      <w:proofErr w:type="gramStart"/>
      <w:r w:rsidR="005430A3">
        <w:rPr>
          <w:rFonts w:cs="Arial"/>
          <w:color w:val="333333"/>
          <w:lang w:val="en"/>
        </w:rPr>
        <w:t>over,</w:t>
      </w:r>
      <w:proofErr w:type="gramEnd"/>
      <w:r w:rsidR="005430A3">
        <w:rPr>
          <w:rFonts w:cs="Arial"/>
          <w:color w:val="333333"/>
          <w:lang w:val="en"/>
        </w:rPr>
        <w:t xml:space="preserve"> you have to admire your work ... Not too long ag</w:t>
      </w:r>
      <w:r>
        <w:rPr>
          <w:rFonts w:cs="Arial"/>
          <w:color w:val="333333"/>
          <w:lang w:val="en"/>
        </w:rPr>
        <w:t xml:space="preserve">o! You have to install </w:t>
      </w:r>
      <w:proofErr w:type="spellStart"/>
      <w:r>
        <w:rPr>
          <w:rFonts w:cs="Arial"/>
          <w:color w:val="333333"/>
          <w:lang w:val="en"/>
        </w:rPr>
        <w:t>manos</w:t>
      </w:r>
      <w:proofErr w:type="spellEnd"/>
      <w:r>
        <w:rPr>
          <w:rFonts w:cs="Arial"/>
          <w:color w:val="333333"/>
          <w:lang w:val="en"/>
        </w:rPr>
        <w:t>!</w:t>
      </w:r>
      <w:bookmarkStart w:id="0" w:name="_GoBack"/>
      <w:bookmarkEnd w:id="0"/>
    </w:p>
    <w:sectPr w:rsidR="00760FCF" w:rsidRPr="000B14BC" w:rsidSect="00D62A6B">
      <w:headerReference w:type="default" r:id="rId9"/>
      <w:pgSz w:w="12240" w:h="15840" w:code="1"/>
      <w:pgMar w:top="950" w:right="1440" w:bottom="1584" w:left="1440" w:header="950" w:footer="15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13B" w:rsidRDefault="009A413B" w:rsidP="0015005E">
      <w:r>
        <w:separator/>
      </w:r>
    </w:p>
  </w:endnote>
  <w:endnote w:type="continuationSeparator" w:id="0">
    <w:p w:rsidR="009A413B" w:rsidRDefault="009A413B" w:rsidP="0015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13B" w:rsidRDefault="009A413B" w:rsidP="0015005E">
      <w:r>
        <w:separator/>
      </w:r>
    </w:p>
  </w:footnote>
  <w:footnote w:type="continuationSeparator" w:id="0">
    <w:p w:rsidR="009A413B" w:rsidRDefault="009A413B" w:rsidP="001500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05E" w:rsidRDefault="0015005E" w:rsidP="0015005E">
    <w:pPr>
      <w:pStyle w:val="Header"/>
      <w:rPr>
        <w:rStyle w:val="PageNumber"/>
      </w:rPr>
    </w:pPr>
    <w:r>
      <w:tab/>
      <w:t xml:space="preserve">- </w:t>
    </w:r>
    <w:r>
      <w:rPr>
        <w:rStyle w:val="PageNumber"/>
      </w:rPr>
      <w:fldChar w:fldCharType="begin"/>
    </w:r>
    <w:r>
      <w:rPr>
        <w:rStyle w:val="PageNumber"/>
      </w:rPr>
      <w:instrText xml:space="preserve"> PAGE </w:instrText>
    </w:r>
    <w:r>
      <w:rPr>
        <w:rStyle w:val="PageNumber"/>
      </w:rPr>
      <w:fldChar w:fldCharType="separate"/>
    </w:r>
    <w:r w:rsidR="00595F0D">
      <w:rPr>
        <w:rStyle w:val="PageNumber"/>
        <w:noProof/>
      </w:rPr>
      <w:t>4</w:t>
    </w:r>
    <w:r>
      <w:rPr>
        <w:rStyle w:val="PageNumber"/>
      </w:rPr>
      <w:fldChar w:fldCharType="end"/>
    </w:r>
    <w:r>
      <w:rPr>
        <w:rStyle w:val="PageNumber"/>
      </w:rPr>
      <w:t xml:space="preserve"> -</w:t>
    </w:r>
    <w:r>
      <w:rPr>
        <w:rStyle w:val="PageNumber"/>
      </w:rPr>
      <w:tab/>
    </w:r>
  </w:p>
  <w:p w:rsidR="0015005E" w:rsidRDefault="0015005E" w:rsidP="0015005E">
    <w:pPr>
      <w:pStyle w:val="Header"/>
    </w:pPr>
  </w:p>
  <w:p w:rsidR="0015005E" w:rsidRDefault="001500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487764"/>
    <w:lvl w:ilvl="0">
      <w:start w:val="1"/>
      <w:numFmt w:val="decimal"/>
      <w:lvlText w:val="%1."/>
      <w:lvlJc w:val="left"/>
      <w:pPr>
        <w:tabs>
          <w:tab w:val="num" w:pos="1800"/>
        </w:tabs>
        <w:ind w:left="1800" w:hanging="360"/>
      </w:pPr>
    </w:lvl>
  </w:abstractNum>
  <w:abstractNum w:abstractNumId="1">
    <w:nsid w:val="FFFFFF7D"/>
    <w:multiLevelType w:val="singleLevel"/>
    <w:tmpl w:val="CD561A3A"/>
    <w:lvl w:ilvl="0">
      <w:start w:val="1"/>
      <w:numFmt w:val="decimal"/>
      <w:lvlText w:val="%1."/>
      <w:lvlJc w:val="left"/>
      <w:pPr>
        <w:tabs>
          <w:tab w:val="num" w:pos="1440"/>
        </w:tabs>
        <w:ind w:left="1440" w:hanging="360"/>
      </w:pPr>
    </w:lvl>
  </w:abstractNum>
  <w:abstractNum w:abstractNumId="2">
    <w:nsid w:val="FFFFFF7E"/>
    <w:multiLevelType w:val="singleLevel"/>
    <w:tmpl w:val="44388C2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C4DD9C"/>
    <w:lvl w:ilvl="0">
      <w:start w:val="1"/>
      <w:numFmt w:val="decimal"/>
      <w:pStyle w:val="ListNumber2"/>
      <w:lvlText w:val="%1."/>
      <w:lvlJc w:val="left"/>
      <w:pPr>
        <w:tabs>
          <w:tab w:val="num" w:pos="720"/>
        </w:tabs>
        <w:ind w:left="720" w:hanging="360"/>
      </w:pPr>
    </w:lvl>
  </w:abstractNum>
  <w:abstractNum w:abstractNumId="4">
    <w:nsid w:val="FFFFFF80"/>
    <w:multiLevelType w:val="singleLevel"/>
    <w:tmpl w:val="80A6F2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B9AADD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3BE813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7A134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8C1CA0"/>
    <w:lvl w:ilvl="0">
      <w:start w:val="1"/>
      <w:numFmt w:val="decimal"/>
      <w:pStyle w:val="ListNumber"/>
      <w:lvlText w:val="%1."/>
      <w:lvlJc w:val="left"/>
      <w:pPr>
        <w:tabs>
          <w:tab w:val="num" w:pos="864"/>
        </w:tabs>
        <w:ind w:left="864" w:hanging="864"/>
      </w:pPr>
      <w:rPr>
        <w:rFonts w:hint="default"/>
      </w:rPr>
    </w:lvl>
  </w:abstractNum>
  <w:abstractNum w:abstractNumId="9">
    <w:nsid w:val="FFFFFF89"/>
    <w:multiLevelType w:val="singleLevel"/>
    <w:tmpl w:val="7D549F8A"/>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A2119FD"/>
    <w:multiLevelType w:val="multilevel"/>
    <w:tmpl w:val="69E853BA"/>
    <w:lvl w:ilvl="0">
      <w:start w:val="1"/>
      <w:numFmt w:val="decimal"/>
      <w:pStyle w:val="Heading1"/>
      <w:lvlText w:val="%1."/>
      <w:lvlJc w:val="left"/>
      <w:pPr>
        <w:tabs>
          <w:tab w:val="num" w:pos="864"/>
        </w:tabs>
        <w:ind w:left="864" w:hanging="864"/>
      </w:pPr>
      <w:rPr>
        <w:rFonts w:ascii="Arial" w:hAnsi="Arial" w:hint="default"/>
        <w:b/>
        <w:i w:val="0"/>
        <w:sz w:val="22"/>
      </w:rPr>
    </w:lvl>
    <w:lvl w:ilvl="1">
      <w:start w:val="1"/>
      <w:numFmt w:val="decimal"/>
      <w:pStyle w:val="Heading2"/>
      <w:lvlText w:val="%1.%2"/>
      <w:lvlJc w:val="left"/>
      <w:pPr>
        <w:tabs>
          <w:tab w:val="num" w:pos="864"/>
        </w:tabs>
        <w:ind w:left="864" w:hanging="864"/>
      </w:pPr>
      <w:rPr>
        <w:rFonts w:hint="default"/>
      </w:rPr>
    </w:lvl>
    <w:lvl w:ilvl="2">
      <w:start w:val="1"/>
      <w:numFmt w:val="decimal"/>
      <w:pStyle w:val="Heading3"/>
      <w:lvlText w:val="%1.%2.%3"/>
      <w:lvlJc w:val="left"/>
      <w:pPr>
        <w:tabs>
          <w:tab w:val="num" w:pos="864"/>
        </w:tabs>
        <w:ind w:left="864" w:hanging="864"/>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3DA0DD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0BC211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C4411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9"/>
  </w:num>
  <w:num w:numId="3">
    <w:abstractNumId w:val="3"/>
  </w:num>
  <w:num w:numId="4">
    <w:abstractNumId w:val="2"/>
  </w:num>
  <w:num w:numId="5">
    <w:abstractNumId w:val="8"/>
  </w:num>
  <w:num w:numId="6">
    <w:abstractNumId w:val="10"/>
  </w:num>
  <w:num w:numId="7">
    <w:abstractNumId w:val="10"/>
  </w:num>
  <w:num w:numId="8">
    <w:abstractNumId w:val="10"/>
  </w:num>
  <w:num w:numId="9">
    <w:abstractNumId w:val="10"/>
  </w:num>
  <w:num w:numId="10">
    <w:abstractNumId w:val="6"/>
  </w:num>
  <w:num w:numId="11">
    <w:abstractNumId w:val="5"/>
  </w:num>
  <w:num w:numId="12">
    <w:abstractNumId w:val="4"/>
  </w:num>
  <w:num w:numId="13">
    <w:abstractNumId w:val="1"/>
  </w:num>
  <w:num w:numId="14">
    <w:abstractNumId w:val="0"/>
  </w:num>
  <w:num w:numId="15">
    <w:abstractNumId w:val="13"/>
  </w:num>
  <w:num w:numId="16">
    <w:abstractNumId w:val="11"/>
  </w:num>
  <w:num w:numId="17">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864"/>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0A3"/>
    <w:rsid w:val="00005D30"/>
    <w:rsid w:val="000407CF"/>
    <w:rsid w:val="000B14BC"/>
    <w:rsid w:val="000C79CD"/>
    <w:rsid w:val="000F43DC"/>
    <w:rsid w:val="000F4A7F"/>
    <w:rsid w:val="0015005E"/>
    <w:rsid w:val="00167644"/>
    <w:rsid w:val="001B3206"/>
    <w:rsid w:val="00203933"/>
    <w:rsid w:val="00212ED8"/>
    <w:rsid w:val="002327E5"/>
    <w:rsid w:val="002A7685"/>
    <w:rsid w:val="002D0ADB"/>
    <w:rsid w:val="00305F08"/>
    <w:rsid w:val="003C7EAF"/>
    <w:rsid w:val="003F0ECD"/>
    <w:rsid w:val="00444085"/>
    <w:rsid w:val="004466E7"/>
    <w:rsid w:val="004B6687"/>
    <w:rsid w:val="004C1F9D"/>
    <w:rsid w:val="00513D3A"/>
    <w:rsid w:val="005430A3"/>
    <w:rsid w:val="005434C1"/>
    <w:rsid w:val="00595F0D"/>
    <w:rsid w:val="0062154C"/>
    <w:rsid w:val="00641409"/>
    <w:rsid w:val="006831EA"/>
    <w:rsid w:val="00684961"/>
    <w:rsid w:val="006C1AD2"/>
    <w:rsid w:val="00760FCF"/>
    <w:rsid w:val="007C238F"/>
    <w:rsid w:val="007C2C66"/>
    <w:rsid w:val="007E065C"/>
    <w:rsid w:val="00831C11"/>
    <w:rsid w:val="00835FFE"/>
    <w:rsid w:val="008906BE"/>
    <w:rsid w:val="008F13EE"/>
    <w:rsid w:val="009361EC"/>
    <w:rsid w:val="00953089"/>
    <w:rsid w:val="009A413B"/>
    <w:rsid w:val="009A6243"/>
    <w:rsid w:val="009A6311"/>
    <w:rsid w:val="009B049E"/>
    <w:rsid w:val="009C17E2"/>
    <w:rsid w:val="009F46EE"/>
    <w:rsid w:val="00AB7CBA"/>
    <w:rsid w:val="00B56C1E"/>
    <w:rsid w:val="00BB3A3D"/>
    <w:rsid w:val="00D02CA9"/>
    <w:rsid w:val="00D62A6B"/>
    <w:rsid w:val="00E31D62"/>
    <w:rsid w:val="00E51936"/>
    <w:rsid w:val="00E846CC"/>
    <w:rsid w:val="00EA5B1B"/>
    <w:rsid w:val="00EC1F28"/>
    <w:rsid w:val="00F55BC9"/>
    <w:rsid w:val="00FD6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lsdException w:name="heading 4" w:locked="0"/>
    <w:lsdException w:name="heading 5" w:locked="0" w:qFormat="1"/>
    <w:lsdException w:name="heading 6" w:locked="0" w:semiHidden="1" w:unhideWhenUsed="1" w:qFormat="1"/>
    <w:lsdException w:name="heading 7" w:locked="0" w:semiHidden="1" w:unhideWhenUsed="1"/>
    <w:lsdException w:name="heading 8" w:locked="0" w:semiHidden="1" w:unhideWhenUsed="1" w:qFormat="1"/>
    <w:lsdException w:name="heading 9" w:locked="0" w:semiHidden="1" w:unhideWhenUsed="1" w:qFormat="1"/>
    <w:lsdException w:name="index 1" w:locked="0" w:semiHidden="1"/>
    <w:lsdException w:name="index 2" w:locked="0" w:semiHidden="1"/>
    <w:lsdException w:name="index 3" w:locked="0" w:semiHidden="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lsdException w:name="toc 2" w:locked="0"/>
    <w:lsdException w:name="toc 3" w:locked="0"/>
    <w:lsdException w:name="toc 4" w:locked="0" w:semiHidden="1"/>
    <w:lsdException w:name="toc 5" w:locked="0" w:semiHidden="1"/>
    <w:lsdException w:name="toc 6" w:locked="0" w:semiHidden="1"/>
    <w:lsdException w:name="toc 7" w:locked="0" w:semiHidden="1"/>
    <w:lsdException w:name="toc 8" w:locked="0" w:semiHidden="1"/>
    <w:lsdException w:name="toc 9" w:locked="0" w:semiHidden="1"/>
    <w:lsdException w:name="Normal Indent" w:locked="0"/>
    <w:lsdException w:name="footnote text" w:locked="0" w:semiHidden="1" w:uiPriority="99" w:unhideWhenUsed="1"/>
    <w:lsdException w:name="annotation text" w:locked="0" w:semiHidden="1" w:unhideWhenUsed="1"/>
    <w:lsdException w:name="header" w:locked="0"/>
    <w:lsdException w:name="footer" w:locked="0"/>
    <w:lsdException w:name="index heading" w:locked="0" w:semiHidden="1"/>
    <w:lsdException w:name="caption" w:locked="0" w:qFormat="1"/>
    <w:lsdException w:name="table of figures" w:locked="0" w:semiHidden="1" w:unhideWhenUsed="1"/>
    <w:lsdException w:name="envelope address" w:locked="0"/>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lsdException w:name="List" w:locked="0"/>
    <w:lsdException w:name="List Bullet" w:locked="0" w:qFormat="1"/>
    <w:lsdException w:name="List Number" w:locked="0" w:qFormat="1"/>
    <w:lsdException w:name="List 2" w:locked="0"/>
    <w:lsdException w:name="List 3" w:locked="0" w:semiHidden="1"/>
    <w:lsdException w:name="List 4" w:locked="0" w:semiHidden="1"/>
    <w:lsdException w:name="List 5" w:locked="0" w:semiHidden="1"/>
    <w:lsdException w:name="List Bullet 2" w:locked="0" w:qFormat="1"/>
    <w:lsdException w:name="List Bullet 3" w:locked="0"/>
    <w:lsdException w:name="List Bullet 4" w:locked="0" w:semiHidden="1"/>
    <w:lsdException w:name="List Bullet 5" w:locked="0" w:semiHidden="1"/>
    <w:lsdException w:name="List Number 2" w:locked="0" w:qFormat="1"/>
    <w:lsdException w:name="List Number 3" w:locked="0"/>
    <w:lsdException w:name="List Number 4" w:locked="0" w:semiHidden="1"/>
    <w:lsdException w:name="List Number 5" w:locked="0" w:semiHidden="1"/>
    <w:lsdException w:name="Title" w:locked="0" w:semiHidden="1" w:qFormat="1"/>
    <w:lsdException w:name="Closing" w:locked="0" w:semiHidden="1"/>
    <w:lsdException w:name="Signature" w:locked="0" w:semiHidden="1"/>
    <w:lsdException w:name="Default Paragraph Font" w:locked="0"/>
    <w:lsdException w:name="Body Text" w:locked="0"/>
    <w:lsdException w:name="Body Text Indent" w:locked="0" w:semiHidden="1"/>
    <w:lsdException w:name="List Continue" w:locked="0"/>
    <w:lsdException w:name="List Continue 2" w:locked="0" w:semiHidden="1"/>
    <w:lsdException w:name="List Continue 3" w:locked="0" w:semiHidden="1"/>
    <w:lsdException w:name="List Continue 4" w:locked="0" w:semiHidden="1"/>
    <w:lsdException w:name="List Continue 5" w:locked="0" w:semiHidden="1"/>
    <w:lsdException w:name="Message Header" w:locked="0" w:semiHidden="1"/>
    <w:lsdException w:name="Subtitle" w:locked="0" w:semiHidden="1" w:qFormat="1"/>
    <w:lsdException w:name="Salutation" w:locked="0" w:semiHidden="1"/>
    <w:lsdException w:name="Date" w:locked="0" w:semiHidden="1"/>
    <w:lsdException w:name="Body Text First Indent" w:locked="0" w:semiHidden="1"/>
    <w:lsdException w:name="Body Text First Indent 2" w:locked="0" w:semiHidden="1"/>
    <w:lsdException w:name="Note Heading" w:locked="0" w:semiHidden="1"/>
    <w:lsdException w:name="Body Text 2" w:locked="0" w:semiHidden="1"/>
    <w:lsdException w:name="Body Text 3" w:locked="0" w:semiHidden="1"/>
    <w:lsdException w:name="Body Text Indent 2" w:locked="0" w:semiHidden="1"/>
    <w:lsdException w:name="Body Text Indent 3" w:locked="0" w:semiHidden="1"/>
    <w:lsdException w:name="Block Text" w:locked="0" w:semiHidden="1"/>
    <w:lsdException w:name="Hyperlink" w:locked="0" w:semiHidden="1" w:unhideWhenUsed="1"/>
    <w:lsdException w:name="FollowedHyperlink" w:locked="0" w:semiHidden="1" w:unhideWhenUsed="1"/>
    <w:lsdException w:name="Strong" w:locked="0" w:semiHidden="1" w:qFormat="1"/>
    <w:lsdException w:name="Emphasis" w:locked="0" w:semiHidden="1" w:qFormat="1"/>
    <w:lsdException w:name="Document Map" w:locked="0" w:semiHidden="1" w:unhideWhenUsed="1"/>
    <w:lsdException w:name="Plain Text" w:locked="0"/>
    <w:lsdException w:name="E-mail Signature" w:locked="0" w:semiHidden="1"/>
    <w:lsdException w:name="HTML Top of Form" w:locked="0"/>
    <w:lsdException w:name="HTML Bottom of Form" w:locked="0"/>
    <w:lsdException w:name="Normal (Web)" w:locked="0" w:semiHidden="1"/>
    <w:lsdException w:name="HTML Acronym" w:locked="0" w:semiHidden="1"/>
    <w:lsdException w:name="HTML Address" w:locked="0" w:semiHidden="1"/>
    <w:lsdException w:name="HTML Cite" w:locked="0" w:semiHidden="1"/>
    <w:lsdException w:name="HTML Code" w:locked="0" w:semiHidden="1"/>
    <w:lsdException w:name="HTML Definition" w:locked="0" w:semiHidden="1"/>
    <w:lsdException w:name="HTML Keyboard" w:locked="0" w:semiHidden="1"/>
    <w:lsdException w:name="HTML Preformatted" w:locked="0" w:semiHidden="1"/>
    <w:lsdException w:name="HTML Sample" w:locked="0" w:semiHidden="1"/>
    <w:lsdException w:name="HTML Typewriter" w:locked="0" w:semiHidden="1"/>
    <w:lsdException w:name="HTML Variable" w:locked="0" w:semiHidden="1"/>
    <w:lsdException w:name="Normal Table" w:locked="0"/>
    <w:lsdException w:name="annotation subject" w:locked="0" w:semiHidden="1" w:unhideWhenUsed="1"/>
    <w:lsdException w:name="No List" w:locked="0"/>
    <w:lsdException w:name="Outline List 1" w:locked="0"/>
    <w:lsdException w:name="Outline List 2" w:locked="0"/>
    <w:lsdException w:name="Outline List 3" w:locked="0"/>
    <w:lsdException w:name="Balloon Text" w:locked="0" w:semiHidden="1" w:unhideWhenUsed="1"/>
    <w:lsdException w:name="Placeholder Text" w:locked="0" w:semiHidden="1" w:uiPriority="99"/>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semiHidden="1" w:uiPriority="34" w:qFormat="1"/>
    <w:lsdException w:name="Quote" w:locked="0" w:semiHidden="1" w:uiPriority="29" w:qFormat="1"/>
    <w:lsdException w:name="Intense Quote" w:locked="0"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19" w:qFormat="1"/>
    <w:lsdException w:name="Intense Emphasis" w:locked="0" w:semiHidden="1" w:uiPriority="21" w:qFormat="1"/>
    <w:lsdException w:name="Subtle Reference" w:locked="0" w:semiHidden="1" w:uiPriority="31" w:qFormat="1"/>
    <w:lsdException w:name="Intense Reference" w:locked="0" w:semiHidden="1" w:uiPriority="32" w:qFormat="1"/>
    <w:lsdException w:name="Book Title" w:locked="0" w:semiHidden="1"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203933"/>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jc w:val="both"/>
    </w:pPr>
    <w:rPr>
      <w:sz w:val="22"/>
      <w:szCs w:val="22"/>
    </w:rPr>
  </w:style>
  <w:style w:type="paragraph" w:styleId="Heading1">
    <w:name w:val="heading 1"/>
    <w:next w:val="Normal"/>
    <w:qFormat/>
    <w:rsid w:val="00835FFE"/>
    <w:pPr>
      <w:keepNext/>
      <w:numPr>
        <w:numId w:val="6"/>
      </w:numPr>
      <w:tabs>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before="240" w:after="240"/>
      <w:jc w:val="both"/>
      <w:outlineLvl w:val="0"/>
    </w:pPr>
    <w:rPr>
      <w:rFonts w:cs="Arial"/>
      <w:b/>
      <w:bCs/>
      <w:caps/>
      <w:kern w:val="32"/>
      <w:sz w:val="22"/>
      <w:szCs w:val="32"/>
    </w:rPr>
  </w:style>
  <w:style w:type="paragraph" w:styleId="Heading2">
    <w:name w:val="heading 2"/>
    <w:basedOn w:val="Normal"/>
    <w:next w:val="Normal"/>
    <w:qFormat/>
    <w:rsid w:val="00835FFE"/>
    <w:pPr>
      <w:keepNext/>
      <w:numPr>
        <w:ilvl w:val="1"/>
        <w:numId w:val="7"/>
      </w:numPr>
      <w:spacing w:before="240" w:after="240"/>
      <w:outlineLvl w:val="1"/>
    </w:pPr>
    <w:rPr>
      <w:rFonts w:cs="Arial"/>
      <w:b/>
      <w:bCs/>
      <w:iCs/>
      <w:szCs w:val="28"/>
    </w:rPr>
  </w:style>
  <w:style w:type="paragraph" w:styleId="Heading3">
    <w:name w:val="heading 3"/>
    <w:basedOn w:val="Normal"/>
    <w:next w:val="Normal"/>
    <w:rsid w:val="00835FFE"/>
    <w:pPr>
      <w:keepNext/>
      <w:numPr>
        <w:ilvl w:val="2"/>
        <w:numId w:val="8"/>
      </w:numPr>
      <w:spacing w:before="240" w:after="240"/>
      <w:outlineLvl w:val="2"/>
    </w:pPr>
    <w:rPr>
      <w:rFonts w:cs="Arial"/>
      <w:b/>
      <w:bCs/>
      <w:szCs w:val="26"/>
    </w:rPr>
  </w:style>
  <w:style w:type="paragraph" w:styleId="Heading4">
    <w:name w:val="heading 4"/>
    <w:basedOn w:val="Normal"/>
    <w:next w:val="Normal"/>
    <w:rsid w:val="00835FFE"/>
    <w:pPr>
      <w:keepNext/>
      <w:numPr>
        <w:ilvl w:val="3"/>
        <w:numId w:val="9"/>
      </w:numPr>
      <w:spacing w:before="240" w:after="240"/>
      <w:outlineLvl w:val="3"/>
    </w:pPr>
    <w:rPr>
      <w:b/>
      <w:bCs/>
      <w:szCs w:val="28"/>
    </w:rPr>
  </w:style>
  <w:style w:type="paragraph" w:styleId="Heading5">
    <w:name w:val="heading 5"/>
    <w:basedOn w:val="Normal"/>
    <w:next w:val="Normal"/>
    <w:link w:val="Heading5Char"/>
    <w:qFormat/>
    <w:rsid w:val="00953089"/>
    <w:pPr>
      <w:keepNext/>
      <w:keepLines/>
      <w:spacing w:before="240" w:after="240"/>
      <w:outlineLvl w:val="4"/>
    </w:pPr>
    <w:rPr>
      <w:rFonts w:eastAsiaTheme="majorEastAsia" w:cstheme="majorBidi"/>
      <w:b/>
    </w:rPr>
  </w:style>
  <w:style w:type="paragraph" w:styleId="Heading7">
    <w:name w:val="heading 7"/>
    <w:basedOn w:val="Normal"/>
    <w:next w:val="Normal"/>
    <w:link w:val="Heading7Char"/>
    <w:semiHidden/>
    <w:unhideWhenUsed/>
    <w:rsid w:val="00203933"/>
    <w:pPr>
      <w:keepNext/>
      <w:keepLines/>
      <w:spacing w:after="240"/>
      <w:jc w:val="left"/>
      <w:outlineLvl w:val="6"/>
    </w:pPr>
    <w:rPr>
      <w:rFonts w:eastAsiaTheme="majorEastAsia" w:cstheme="majorBidi"/>
      <w:b/>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semiHidden/>
    <w:qFormat/>
    <w:rsid w:val="007E065C"/>
    <w:pPr>
      <w:spacing w:before="120" w:after="120"/>
    </w:pPr>
    <w:rPr>
      <w:b/>
      <w:bCs/>
      <w:sz w:val="20"/>
      <w:szCs w:val="20"/>
    </w:rPr>
  </w:style>
  <w:style w:type="paragraph" w:styleId="NormalIndent">
    <w:name w:val="Normal Indent"/>
    <w:basedOn w:val="Normal"/>
    <w:rsid w:val="007E065C"/>
    <w:pPr>
      <w:ind w:left="864"/>
    </w:pPr>
  </w:style>
  <w:style w:type="paragraph" w:customStyle="1" w:styleId="normalhangingindent">
    <w:name w:val="normal hanging indent"/>
    <w:semiHidden/>
    <w:rsid w:val="007E065C"/>
    <w:pPr>
      <w:ind w:left="720" w:hanging="720"/>
      <w:jc w:val="both"/>
    </w:pPr>
    <w:rPr>
      <w:sz w:val="22"/>
      <w:szCs w:val="22"/>
    </w:rPr>
  </w:style>
  <w:style w:type="paragraph" w:styleId="ListNumber">
    <w:name w:val="List Number"/>
    <w:basedOn w:val="Normal"/>
    <w:qFormat/>
    <w:rsid w:val="007E065C"/>
    <w:pPr>
      <w:numPr>
        <w:numId w:val="5"/>
      </w:numPr>
      <w:spacing w:after="240"/>
    </w:pPr>
  </w:style>
  <w:style w:type="paragraph" w:styleId="ListContinue">
    <w:name w:val="List Continue"/>
    <w:basedOn w:val="Normal"/>
    <w:semiHidden/>
    <w:rsid w:val="007E065C"/>
    <w:pPr>
      <w:spacing w:after="120"/>
    </w:pPr>
  </w:style>
  <w:style w:type="paragraph" w:styleId="BodyText">
    <w:name w:val="Body Text"/>
    <w:basedOn w:val="Normal"/>
    <w:link w:val="BodyTextChar"/>
    <w:semiHidden/>
    <w:rsid w:val="00835FFE"/>
    <w:pPr>
      <w:spacing w:line="360" w:lineRule="auto"/>
    </w:pPr>
  </w:style>
  <w:style w:type="paragraph" w:styleId="List">
    <w:name w:val="List"/>
    <w:basedOn w:val="Normal"/>
    <w:semiHidden/>
    <w:rsid w:val="007E065C"/>
    <w:pPr>
      <w:ind w:left="864" w:hanging="864"/>
    </w:pPr>
  </w:style>
  <w:style w:type="paragraph" w:styleId="ListBullet">
    <w:name w:val="List Bullet"/>
    <w:basedOn w:val="Normal"/>
    <w:qFormat/>
    <w:rsid w:val="007E065C"/>
    <w:pPr>
      <w:numPr>
        <w:numId w:val="2"/>
      </w:numPr>
      <w:tabs>
        <w:tab w:val="clear" w:pos="720"/>
      </w:tabs>
      <w:spacing w:after="240"/>
      <w:ind w:left="864" w:hanging="864"/>
    </w:pPr>
  </w:style>
  <w:style w:type="paragraph" w:styleId="ListBullet2">
    <w:name w:val="List Bullet 2"/>
    <w:basedOn w:val="Normal"/>
    <w:qFormat/>
    <w:rsid w:val="007E065C"/>
    <w:pPr>
      <w:numPr>
        <w:numId w:val="1"/>
      </w:numPr>
      <w:tabs>
        <w:tab w:val="clear" w:pos="720"/>
      </w:tabs>
      <w:ind w:left="1584" w:hanging="720"/>
    </w:pPr>
  </w:style>
  <w:style w:type="paragraph" w:styleId="EnvelopeAddress">
    <w:name w:val="envelope address"/>
    <w:basedOn w:val="Normal"/>
    <w:semiHidden/>
    <w:rsid w:val="007E065C"/>
    <w:pPr>
      <w:framePr w:w="7920" w:h="1980" w:hRule="exact" w:hSpace="180" w:wrap="auto" w:hAnchor="page" w:xAlign="center" w:yAlign="bottom"/>
      <w:ind w:left="2880"/>
    </w:pPr>
    <w:rPr>
      <w:rFonts w:cs="Arial"/>
    </w:rPr>
  </w:style>
  <w:style w:type="paragraph" w:styleId="Header">
    <w:name w:val="header"/>
    <w:basedOn w:val="Normal"/>
    <w:link w:val="HeaderChar"/>
    <w:semiHidden/>
    <w:rsid w:val="007E065C"/>
    <w:p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 w:val="center" w:pos="4680"/>
        <w:tab w:val="right" w:pos="9360"/>
      </w:tabs>
    </w:pPr>
  </w:style>
  <w:style w:type="paragraph" w:styleId="List2">
    <w:name w:val="List 2"/>
    <w:basedOn w:val="Normal"/>
    <w:semiHidden/>
    <w:rsid w:val="007E065C"/>
    <w:pPr>
      <w:ind w:left="1584" w:hanging="720"/>
    </w:pPr>
  </w:style>
  <w:style w:type="paragraph" w:styleId="ListNumber2">
    <w:name w:val="List Number 2"/>
    <w:basedOn w:val="Normal"/>
    <w:qFormat/>
    <w:rsid w:val="007E065C"/>
    <w:pPr>
      <w:numPr>
        <w:numId w:val="3"/>
      </w:numPr>
      <w:tabs>
        <w:tab w:val="clear" w:pos="720"/>
      </w:tabs>
      <w:ind w:left="1584" w:hanging="720"/>
    </w:pPr>
  </w:style>
  <w:style w:type="paragraph" w:styleId="ListNumber3">
    <w:name w:val="List Number 3"/>
    <w:basedOn w:val="Normal"/>
    <w:rsid w:val="007E065C"/>
    <w:pPr>
      <w:numPr>
        <w:numId w:val="4"/>
      </w:numPr>
      <w:tabs>
        <w:tab w:val="clear" w:pos="1080"/>
      </w:tabs>
      <w:ind w:left="2304" w:hanging="720"/>
    </w:pPr>
  </w:style>
  <w:style w:type="character" w:styleId="PageNumber">
    <w:name w:val="page number"/>
    <w:semiHidden/>
    <w:rsid w:val="007E065C"/>
    <w:rPr>
      <w:rFonts w:ascii="Arial" w:hAnsi="Arial"/>
      <w:dstrike w:val="0"/>
      <w:sz w:val="22"/>
      <w:vertAlign w:val="baseline"/>
    </w:rPr>
  </w:style>
  <w:style w:type="paragraph" w:styleId="PlainText">
    <w:name w:val="Plain Text"/>
    <w:basedOn w:val="Normal"/>
    <w:semiHidden/>
    <w:rsid w:val="007E065C"/>
    <w:rPr>
      <w:rFonts w:cs="Courier New"/>
      <w:szCs w:val="20"/>
    </w:rPr>
  </w:style>
  <w:style w:type="paragraph" w:styleId="TOC1">
    <w:name w:val="toc 1"/>
    <w:basedOn w:val="Normal"/>
    <w:next w:val="Normal"/>
    <w:autoRedefine/>
    <w:semiHidden/>
    <w:rsid w:val="007E065C"/>
    <w:p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spacing w:before="240"/>
    </w:pPr>
    <w:rPr>
      <w:caps/>
    </w:rPr>
  </w:style>
  <w:style w:type="paragraph" w:styleId="TOC2">
    <w:name w:val="toc 2"/>
    <w:basedOn w:val="Normal"/>
    <w:next w:val="Normal"/>
    <w:autoRedefine/>
    <w:semiHidden/>
    <w:rsid w:val="007E065C"/>
    <w:p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ind w:left="864"/>
      <w:jc w:val="left"/>
    </w:pPr>
  </w:style>
  <w:style w:type="paragraph" w:styleId="TOC3">
    <w:name w:val="toc 3"/>
    <w:basedOn w:val="Normal"/>
    <w:next w:val="Normal"/>
    <w:autoRedefine/>
    <w:semiHidden/>
    <w:rsid w:val="007E065C"/>
    <w:p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ind w:left="1584"/>
      <w:jc w:val="left"/>
    </w:pPr>
    <w:rPr>
      <w:iCs/>
    </w:rPr>
  </w:style>
  <w:style w:type="paragraph" w:styleId="Footer">
    <w:name w:val="footer"/>
    <w:basedOn w:val="Normal"/>
    <w:link w:val="FooterChar"/>
    <w:semiHidden/>
    <w:rsid w:val="0015005E"/>
    <w:p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 w:val="center" w:pos="4680"/>
        <w:tab w:val="right" w:pos="9360"/>
      </w:tabs>
    </w:pPr>
  </w:style>
  <w:style w:type="character" w:customStyle="1" w:styleId="FooterChar">
    <w:name w:val="Footer Char"/>
    <w:basedOn w:val="DefaultParagraphFont"/>
    <w:link w:val="Footer"/>
    <w:semiHidden/>
    <w:rsid w:val="00E31D62"/>
    <w:rPr>
      <w:sz w:val="22"/>
      <w:szCs w:val="22"/>
    </w:rPr>
  </w:style>
  <w:style w:type="character" w:customStyle="1" w:styleId="HeaderChar">
    <w:name w:val="Header Char"/>
    <w:basedOn w:val="DefaultParagraphFont"/>
    <w:link w:val="Header"/>
    <w:semiHidden/>
    <w:rsid w:val="00E31D62"/>
    <w:rPr>
      <w:sz w:val="22"/>
      <w:szCs w:val="22"/>
    </w:rPr>
  </w:style>
  <w:style w:type="character" w:customStyle="1" w:styleId="Heading5Char">
    <w:name w:val="Heading 5 Char"/>
    <w:basedOn w:val="DefaultParagraphFont"/>
    <w:link w:val="Heading5"/>
    <w:rsid w:val="00953089"/>
    <w:rPr>
      <w:rFonts w:eastAsiaTheme="majorEastAsia" w:cstheme="majorBidi"/>
      <w:b/>
      <w:sz w:val="22"/>
      <w:szCs w:val="22"/>
    </w:rPr>
  </w:style>
  <w:style w:type="character" w:customStyle="1" w:styleId="BodyTextChar">
    <w:name w:val="Body Text Char"/>
    <w:basedOn w:val="DefaultParagraphFont"/>
    <w:link w:val="BodyText"/>
    <w:semiHidden/>
    <w:rsid w:val="006C1AD2"/>
    <w:rPr>
      <w:sz w:val="22"/>
      <w:szCs w:val="22"/>
    </w:rPr>
  </w:style>
  <w:style w:type="paragraph" w:styleId="ListBullet3">
    <w:name w:val="List Bullet 3"/>
    <w:basedOn w:val="Normal"/>
    <w:rsid w:val="00E31D62"/>
    <w:pPr>
      <w:numPr>
        <w:numId w:val="10"/>
      </w:numPr>
      <w:tabs>
        <w:tab w:val="clear" w:pos="1080"/>
      </w:tabs>
      <w:ind w:left="2304" w:hanging="720"/>
      <w:contextualSpacing/>
    </w:pPr>
  </w:style>
  <w:style w:type="paragraph" w:customStyle="1" w:styleId="DecimalAligned">
    <w:name w:val="Decimal Aligned"/>
    <w:basedOn w:val="Normal"/>
    <w:uiPriority w:val="40"/>
    <w:semiHidden/>
    <w:qFormat/>
    <w:rsid w:val="008F13EE"/>
    <w:p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 w:val="decimal" w:pos="360"/>
      </w:tabs>
      <w:spacing w:after="200" w:line="276" w:lineRule="auto"/>
      <w:jc w:val="left"/>
    </w:pPr>
    <w:rPr>
      <w:rFonts w:asciiTheme="minorHAnsi" w:eastAsiaTheme="minorHAnsi" w:hAnsiTheme="minorHAnsi" w:cstheme="minorBidi"/>
      <w:lang w:eastAsia="ja-JP"/>
    </w:rPr>
  </w:style>
  <w:style w:type="paragraph" w:styleId="FootnoteText">
    <w:name w:val="footnote text"/>
    <w:basedOn w:val="Normal"/>
    <w:link w:val="FootnoteTextChar"/>
    <w:uiPriority w:val="99"/>
    <w:semiHidden/>
    <w:rsid w:val="008F13EE"/>
    <w:p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jc w:val="left"/>
    </w:pPr>
    <w:rPr>
      <w:rFonts w:asciiTheme="minorHAnsi" w:eastAsiaTheme="minorEastAsia" w:hAnsiTheme="minorHAnsi" w:cstheme="minorBidi"/>
      <w:sz w:val="20"/>
      <w:szCs w:val="20"/>
      <w:lang w:eastAsia="ja-JP"/>
    </w:rPr>
  </w:style>
  <w:style w:type="character" w:customStyle="1" w:styleId="FootnoteTextChar">
    <w:name w:val="Footnote Text Char"/>
    <w:basedOn w:val="DefaultParagraphFont"/>
    <w:link w:val="FootnoteText"/>
    <w:uiPriority w:val="99"/>
    <w:semiHidden/>
    <w:rsid w:val="001B3206"/>
    <w:rPr>
      <w:rFonts w:asciiTheme="minorHAnsi" w:eastAsiaTheme="minorEastAsia" w:hAnsiTheme="minorHAnsi" w:cstheme="minorBidi"/>
      <w:lang w:eastAsia="ja-JP"/>
    </w:rPr>
  </w:style>
  <w:style w:type="character" w:styleId="SubtleEmphasis">
    <w:name w:val="Subtle Emphasis"/>
    <w:basedOn w:val="DefaultParagraphFont"/>
    <w:uiPriority w:val="19"/>
    <w:semiHidden/>
    <w:qFormat/>
    <w:rsid w:val="008F13EE"/>
    <w:rPr>
      <w:i/>
      <w:iCs/>
      <w:color w:val="7F7F7F" w:themeColor="text1" w:themeTint="80"/>
    </w:rPr>
  </w:style>
  <w:style w:type="table" w:styleId="LightShading-Accent1">
    <w:name w:val="Light Shading Accent 1"/>
    <w:basedOn w:val="TableNormal"/>
    <w:uiPriority w:val="60"/>
    <w:locked/>
    <w:rsid w:val="008F13EE"/>
    <w:rPr>
      <w:rFonts w:asciiTheme="minorHAnsi" w:eastAsiaTheme="minorEastAsia" w:hAnsiTheme="minorHAnsi" w:cstheme="minorBidi"/>
      <w:color w:val="365F91" w:themeColor="accent1" w:themeShade="BF"/>
      <w:sz w:val="22"/>
      <w:szCs w:val="22"/>
      <w:lang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locked/>
    <w:rsid w:val="008F1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semiHidden/>
    <w:rsid w:val="00203933"/>
    <w:rPr>
      <w:rFonts w:eastAsiaTheme="majorEastAsia" w:cstheme="majorBidi"/>
      <w:b/>
      <w:iCs/>
      <w:color w:val="404040" w:themeColor="text1" w:themeTint="B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lsdException w:name="heading 4" w:locked="0"/>
    <w:lsdException w:name="heading 5" w:locked="0" w:qFormat="1"/>
    <w:lsdException w:name="heading 6" w:locked="0" w:semiHidden="1" w:unhideWhenUsed="1" w:qFormat="1"/>
    <w:lsdException w:name="heading 7" w:locked="0" w:semiHidden="1" w:unhideWhenUsed="1"/>
    <w:lsdException w:name="heading 8" w:locked="0" w:semiHidden="1" w:unhideWhenUsed="1" w:qFormat="1"/>
    <w:lsdException w:name="heading 9" w:locked="0" w:semiHidden="1" w:unhideWhenUsed="1" w:qFormat="1"/>
    <w:lsdException w:name="index 1" w:locked="0" w:semiHidden="1"/>
    <w:lsdException w:name="index 2" w:locked="0" w:semiHidden="1"/>
    <w:lsdException w:name="index 3" w:locked="0" w:semiHidden="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lsdException w:name="toc 2" w:locked="0"/>
    <w:lsdException w:name="toc 3" w:locked="0"/>
    <w:lsdException w:name="toc 4" w:locked="0" w:semiHidden="1"/>
    <w:lsdException w:name="toc 5" w:locked="0" w:semiHidden="1"/>
    <w:lsdException w:name="toc 6" w:locked="0" w:semiHidden="1"/>
    <w:lsdException w:name="toc 7" w:locked="0" w:semiHidden="1"/>
    <w:lsdException w:name="toc 8" w:locked="0" w:semiHidden="1"/>
    <w:lsdException w:name="toc 9" w:locked="0" w:semiHidden="1"/>
    <w:lsdException w:name="Normal Indent" w:locked="0"/>
    <w:lsdException w:name="footnote text" w:locked="0" w:semiHidden="1" w:uiPriority="99" w:unhideWhenUsed="1"/>
    <w:lsdException w:name="annotation text" w:locked="0" w:semiHidden="1" w:unhideWhenUsed="1"/>
    <w:lsdException w:name="header" w:locked="0"/>
    <w:lsdException w:name="footer" w:locked="0"/>
    <w:lsdException w:name="index heading" w:locked="0" w:semiHidden="1"/>
    <w:lsdException w:name="caption" w:locked="0" w:qFormat="1"/>
    <w:lsdException w:name="table of figures" w:locked="0" w:semiHidden="1" w:unhideWhenUsed="1"/>
    <w:lsdException w:name="envelope address" w:locked="0"/>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lsdException w:name="List" w:locked="0"/>
    <w:lsdException w:name="List Bullet" w:locked="0" w:qFormat="1"/>
    <w:lsdException w:name="List Number" w:locked="0" w:qFormat="1"/>
    <w:lsdException w:name="List 2" w:locked="0"/>
    <w:lsdException w:name="List 3" w:locked="0" w:semiHidden="1"/>
    <w:lsdException w:name="List 4" w:locked="0" w:semiHidden="1"/>
    <w:lsdException w:name="List 5" w:locked="0" w:semiHidden="1"/>
    <w:lsdException w:name="List Bullet 2" w:locked="0" w:qFormat="1"/>
    <w:lsdException w:name="List Bullet 3" w:locked="0"/>
    <w:lsdException w:name="List Bullet 4" w:locked="0" w:semiHidden="1"/>
    <w:lsdException w:name="List Bullet 5" w:locked="0" w:semiHidden="1"/>
    <w:lsdException w:name="List Number 2" w:locked="0" w:qFormat="1"/>
    <w:lsdException w:name="List Number 3" w:locked="0"/>
    <w:lsdException w:name="List Number 4" w:locked="0" w:semiHidden="1"/>
    <w:lsdException w:name="List Number 5" w:locked="0" w:semiHidden="1"/>
    <w:lsdException w:name="Title" w:locked="0" w:semiHidden="1" w:qFormat="1"/>
    <w:lsdException w:name="Closing" w:locked="0" w:semiHidden="1"/>
    <w:lsdException w:name="Signature" w:locked="0" w:semiHidden="1"/>
    <w:lsdException w:name="Default Paragraph Font" w:locked="0"/>
    <w:lsdException w:name="Body Text" w:locked="0"/>
    <w:lsdException w:name="Body Text Indent" w:locked="0" w:semiHidden="1"/>
    <w:lsdException w:name="List Continue" w:locked="0"/>
    <w:lsdException w:name="List Continue 2" w:locked="0" w:semiHidden="1"/>
    <w:lsdException w:name="List Continue 3" w:locked="0" w:semiHidden="1"/>
    <w:lsdException w:name="List Continue 4" w:locked="0" w:semiHidden="1"/>
    <w:lsdException w:name="List Continue 5" w:locked="0" w:semiHidden="1"/>
    <w:lsdException w:name="Message Header" w:locked="0" w:semiHidden="1"/>
    <w:lsdException w:name="Subtitle" w:locked="0" w:semiHidden="1" w:qFormat="1"/>
    <w:lsdException w:name="Salutation" w:locked="0" w:semiHidden="1"/>
    <w:lsdException w:name="Date" w:locked="0" w:semiHidden="1"/>
    <w:lsdException w:name="Body Text First Indent" w:locked="0" w:semiHidden="1"/>
    <w:lsdException w:name="Body Text First Indent 2" w:locked="0" w:semiHidden="1"/>
    <w:lsdException w:name="Note Heading" w:locked="0" w:semiHidden="1"/>
    <w:lsdException w:name="Body Text 2" w:locked="0" w:semiHidden="1"/>
    <w:lsdException w:name="Body Text 3" w:locked="0" w:semiHidden="1"/>
    <w:lsdException w:name="Body Text Indent 2" w:locked="0" w:semiHidden="1"/>
    <w:lsdException w:name="Body Text Indent 3" w:locked="0" w:semiHidden="1"/>
    <w:lsdException w:name="Block Text" w:locked="0" w:semiHidden="1"/>
    <w:lsdException w:name="Hyperlink" w:locked="0" w:semiHidden="1" w:unhideWhenUsed="1"/>
    <w:lsdException w:name="FollowedHyperlink" w:locked="0" w:semiHidden="1" w:unhideWhenUsed="1"/>
    <w:lsdException w:name="Strong" w:locked="0" w:semiHidden="1" w:qFormat="1"/>
    <w:lsdException w:name="Emphasis" w:locked="0" w:semiHidden="1" w:qFormat="1"/>
    <w:lsdException w:name="Document Map" w:locked="0" w:semiHidden="1" w:unhideWhenUsed="1"/>
    <w:lsdException w:name="Plain Text" w:locked="0"/>
    <w:lsdException w:name="E-mail Signature" w:locked="0" w:semiHidden="1"/>
    <w:lsdException w:name="HTML Top of Form" w:locked="0"/>
    <w:lsdException w:name="HTML Bottom of Form" w:locked="0"/>
    <w:lsdException w:name="Normal (Web)" w:locked="0" w:semiHidden="1"/>
    <w:lsdException w:name="HTML Acronym" w:locked="0" w:semiHidden="1"/>
    <w:lsdException w:name="HTML Address" w:locked="0" w:semiHidden="1"/>
    <w:lsdException w:name="HTML Cite" w:locked="0" w:semiHidden="1"/>
    <w:lsdException w:name="HTML Code" w:locked="0" w:semiHidden="1"/>
    <w:lsdException w:name="HTML Definition" w:locked="0" w:semiHidden="1"/>
    <w:lsdException w:name="HTML Keyboard" w:locked="0" w:semiHidden="1"/>
    <w:lsdException w:name="HTML Preformatted" w:locked="0" w:semiHidden="1"/>
    <w:lsdException w:name="HTML Sample" w:locked="0" w:semiHidden="1"/>
    <w:lsdException w:name="HTML Typewriter" w:locked="0" w:semiHidden="1"/>
    <w:lsdException w:name="HTML Variable" w:locked="0" w:semiHidden="1"/>
    <w:lsdException w:name="Normal Table" w:locked="0"/>
    <w:lsdException w:name="annotation subject" w:locked="0" w:semiHidden="1" w:unhideWhenUsed="1"/>
    <w:lsdException w:name="No List" w:locked="0"/>
    <w:lsdException w:name="Outline List 1" w:locked="0"/>
    <w:lsdException w:name="Outline List 2" w:locked="0"/>
    <w:lsdException w:name="Outline List 3" w:locked="0"/>
    <w:lsdException w:name="Balloon Text" w:locked="0" w:semiHidden="1" w:unhideWhenUsed="1"/>
    <w:lsdException w:name="Placeholder Text" w:locked="0" w:semiHidden="1" w:uiPriority="99"/>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semiHidden="1" w:uiPriority="34" w:qFormat="1"/>
    <w:lsdException w:name="Quote" w:locked="0" w:semiHidden="1" w:uiPriority="29" w:qFormat="1"/>
    <w:lsdException w:name="Intense Quote" w:locked="0"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19" w:qFormat="1"/>
    <w:lsdException w:name="Intense Emphasis" w:locked="0" w:semiHidden="1" w:uiPriority="21" w:qFormat="1"/>
    <w:lsdException w:name="Subtle Reference" w:locked="0" w:semiHidden="1" w:uiPriority="31" w:qFormat="1"/>
    <w:lsdException w:name="Intense Reference" w:locked="0" w:semiHidden="1" w:uiPriority="32" w:qFormat="1"/>
    <w:lsdException w:name="Book Title" w:locked="0" w:semiHidden="1"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203933"/>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jc w:val="both"/>
    </w:pPr>
    <w:rPr>
      <w:sz w:val="22"/>
      <w:szCs w:val="22"/>
    </w:rPr>
  </w:style>
  <w:style w:type="paragraph" w:styleId="Heading1">
    <w:name w:val="heading 1"/>
    <w:next w:val="Normal"/>
    <w:qFormat/>
    <w:rsid w:val="00835FFE"/>
    <w:pPr>
      <w:keepNext/>
      <w:numPr>
        <w:numId w:val="6"/>
      </w:numPr>
      <w:tabs>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before="240" w:after="240"/>
      <w:jc w:val="both"/>
      <w:outlineLvl w:val="0"/>
    </w:pPr>
    <w:rPr>
      <w:rFonts w:cs="Arial"/>
      <w:b/>
      <w:bCs/>
      <w:caps/>
      <w:kern w:val="32"/>
      <w:sz w:val="22"/>
      <w:szCs w:val="32"/>
    </w:rPr>
  </w:style>
  <w:style w:type="paragraph" w:styleId="Heading2">
    <w:name w:val="heading 2"/>
    <w:basedOn w:val="Normal"/>
    <w:next w:val="Normal"/>
    <w:qFormat/>
    <w:rsid w:val="00835FFE"/>
    <w:pPr>
      <w:keepNext/>
      <w:numPr>
        <w:ilvl w:val="1"/>
        <w:numId w:val="7"/>
      </w:numPr>
      <w:spacing w:before="240" w:after="240"/>
      <w:outlineLvl w:val="1"/>
    </w:pPr>
    <w:rPr>
      <w:rFonts w:cs="Arial"/>
      <w:b/>
      <w:bCs/>
      <w:iCs/>
      <w:szCs w:val="28"/>
    </w:rPr>
  </w:style>
  <w:style w:type="paragraph" w:styleId="Heading3">
    <w:name w:val="heading 3"/>
    <w:basedOn w:val="Normal"/>
    <w:next w:val="Normal"/>
    <w:rsid w:val="00835FFE"/>
    <w:pPr>
      <w:keepNext/>
      <w:numPr>
        <w:ilvl w:val="2"/>
        <w:numId w:val="8"/>
      </w:numPr>
      <w:spacing w:before="240" w:after="240"/>
      <w:outlineLvl w:val="2"/>
    </w:pPr>
    <w:rPr>
      <w:rFonts w:cs="Arial"/>
      <w:b/>
      <w:bCs/>
      <w:szCs w:val="26"/>
    </w:rPr>
  </w:style>
  <w:style w:type="paragraph" w:styleId="Heading4">
    <w:name w:val="heading 4"/>
    <w:basedOn w:val="Normal"/>
    <w:next w:val="Normal"/>
    <w:rsid w:val="00835FFE"/>
    <w:pPr>
      <w:keepNext/>
      <w:numPr>
        <w:ilvl w:val="3"/>
        <w:numId w:val="9"/>
      </w:numPr>
      <w:spacing w:before="240" w:after="240"/>
      <w:outlineLvl w:val="3"/>
    </w:pPr>
    <w:rPr>
      <w:b/>
      <w:bCs/>
      <w:szCs w:val="28"/>
    </w:rPr>
  </w:style>
  <w:style w:type="paragraph" w:styleId="Heading5">
    <w:name w:val="heading 5"/>
    <w:basedOn w:val="Normal"/>
    <w:next w:val="Normal"/>
    <w:link w:val="Heading5Char"/>
    <w:qFormat/>
    <w:rsid w:val="00953089"/>
    <w:pPr>
      <w:keepNext/>
      <w:keepLines/>
      <w:spacing w:before="240" w:after="240"/>
      <w:outlineLvl w:val="4"/>
    </w:pPr>
    <w:rPr>
      <w:rFonts w:eastAsiaTheme="majorEastAsia" w:cstheme="majorBidi"/>
      <w:b/>
    </w:rPr>
  </w:style>
  <w:style w:type="paragraph" w:styleId="Heading7">
    <w:name w:val="heading 7"/>
    <w:basedOn w:val="Normal"/>
    <w:next w:val="Normal"/>
    <w:link w:val="Heading7Char"/>
    <w:semiHidden/>
    <w:unhideWhenUsed/>
    <w:rsid w:val="00203933"/>
    <w:pPr>
      <w:keepNext/>
      <w:keepLines/>
      <w:spacing w:after="240"/>
      <w:jc w:val="left"/>
      <w:outlineLvl w:val="6"/>
    </w:pPr>
    <w:rPr>
      <w:rFonts w:eastAsiaTheme="majorEastAsia" w:cstheme="majorBidi"/>
      <w:b/>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semiHidden/>
    <w:qFormat/>
    <w:rsid w:val="007E065C"/>
    <w:pPr>
      <w:spacing w:before="120" w:after="120"/>
    </w:pPr>
    <w:rPr>
      <w:b/>
      <w:bCs/>
      <w:sz w:val="20"/>
      <w:szCs w:val="20"/>
    </w:rPr>
  </w:style>
  <w:style w:type="paragraph" w:styleId="NormalIndent">
    <w:name w:val="Normal Indent"/>
    <w:basedOn w:val="Normal"/>
    <w:rsid w:val="007E065C"/>
    <w:pPr>
      <w:ind w:left="864"/>
    </w:pPr>
  </w:style>
  <w:style w:type="paragraph" w:customStyle="1" w:styleId="normalhangingindent">
    <w:name w:val="normal hanging indent"/>
    <w:semiHidden/>
    <w:rsid w:val="007E065C"/>
    <w:pPr>
      <w:ind w:left="720" w:hanging="720"/>
      <w:jc w:val="both"/>
    </w:pPr>
    <w:rPr>
      <w:sz w:val="22"/>
      <w:szCs w:val="22"/>
    </w:rPr>
  </w:style>
  <w:style w:type="paragraph" w:styleId="ListNumber">
    <w:name w:val="List Number"/>
    <w:basedOn w:val="Normal"/>
    <w:qFormat/>
    <w:rsid w:val="007E065C"/>
    <w:pPr>
      <w:numPr>
        <w:numId w:val="5"/>
      </w:numPr>
      <w:spacing w:after="240"/>
    </w:pPr>
  </w:style>
  <w:style w:type="paragraph" w:styleId="ListContinue">
    <w:name w:val="List Continue"/>
    <w:basedOn w:val="Normal"/>
    <w:semiHidden/>
    <w:rsid w:val="007E065C"/>
    <w:pPr>
      <w:spacing w:after="120"/>
    </w:pPr>
  </w:style>
  <w:style w:type="paragraph" w:styleId="BodyText">
    <w:name w:val="Body Text"/>
    <w:basedOn w:val="Normal"/>
    <w:link w:val="BodyTextChar"/>
    <w:semiHidden/>
    <w:rsid w:val="00835FFE"/>
    <w:pPr>
      <w:spacing w:line="360" w:lineRule="auto"/>
    </w:pPr>
  </w:style>
  <w:style w:type="paragraph" w:styleId="List">
    <w:name w:val="List"/>
    <w:basedOn w:val="Normal"/>
    <w:semiHidden/>
    <w:rsid w:val="007E065C"/>
    <w:pPr>
      <w:ind w:left="864" w:hanging="864"/>
    </w:pPr>
  </w:style>
  <w:style w:type="paragraph" w:styleId="ListBullet">
    <w:name w:val="List Bullet"/>
    <w:basedOn w:val="Normal"/>
    <w:qFormat/>
    <w:rsid w:val="007E065C"/>
    <w:pPr>
      <w:numPr>
        <w:numId w:val="2"/>
      </w:numPr>
      <w:tabs>
        <w:tab w:val="clear" w:pos="720"/>
      </w:tabs>
      <w:spacing w:after="240"/>
      <w:ind w:left="864" w:hanging="864"/>
    </w:pPr>
  </w:style>
  <w:style w:type="paragraph" w:styleId="ListBullet2">
    <w:name w:val="List Bullet 2"/>
    <w:basedOn w:val="Normal"/>
    <w:qFormat/>
    <w:rsid w:val="007E065C"/>
    <w:pPr>
      <w:numPr>
        <w:numId w:val="1"/>
      </w:numPr>
      <w:tabs>
        <w:tab w:val="clear" w:pos="720"/>
      </w:tabs>
      <w:ind w:left="1584" w:hanging="720"/>
    </w:pPr>
  </w:style>
  <w:style w:type="paragraph" w:styleId="EnvelopeAddress">
    <w:name w:val="envelope address"/>
    <w:basedOn w:val="Normal"/>
    <w:semiHidden/>
    <w:rsid w:val="007E065C"/>
    <w:pPr>
      <w:framePr w:w="7920" w:h="1980" w:hRule="exact" w:hSpace="180" w:wrap="auto" w:hAnchor="page" w:xAlign="center" w:yAlign="bottom"/>
      <w:ind w:left="2880"/>
    </w:pPr>
    <w:rPr>
      <w:rFonts w:cs="Arial"/>
    </w:rPr>
  </w:style>
  <w:style w:type="paragraph" w:styleId="Header">
    <w:name w:val="header"/>
    <w:basedOn w:val="Normal"/>
    <w:link w:val="HeaderChar"/>
    <w:semiHidden/>
    <w:rsid w:val="007E065C"/>
    <w:p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 w:val="center" w:pos="4680"/>
        <w:tab w:val="right" w:pos="9360"/>
      </w:tabs>
    </w:pPr>
  </w:style>
  <w:style w:type="paragraph" w:styleId="List2">
    <w:name w:val="List 2"/>
    <w:basedOn w:val="Normal"/>
    <w:semiHidden/>
    <w:rsid w:val="007E065C"/>
    <w:pPr>
      <w:ind w:left="1584" w:hanging="720"/>
    </w:pPr>
  </w:style>
  <w:style w:type="paragraph" w:styleId="ListNumber2">
    <w:name w:val="List Number 2"/>
    <w:basedOn w:val="Normal"/>
    <w:qFormat/>
    <w:rsid w:val="007E065C"/>
    <w:pPr>
      <w:numPr>
        <w:numId w:val="3"/>
      </w:numPr>
      <w:tabs>
        <w:tab w:val="clear" w:pos="720"/>
      </w:tabs>
      <w:ind w:left="1584" w:hanging="720"/>
    </w:pPr>
  </w:style>
  <w:style w:type="paragraph" w:styleId="ListNumber3">
    <w:name w:val="List Number 3"/>
    <w:basedOn w:val="Normal"/>
    <w:rsid w:val="007E065C"/>
    <w:pPr>
      <w:numPr>
        <w:numId w:val="4"/>
      </w:numPr>
      <w:tabs>
        <w:tab w:val="clear" w:pos="1080"/>
      </w:tabs>
      <w:ind w:left="2304" w:hanging="720"/>
    </w:pPr>
  </w:style>
  <w:style w:type="character" w:styleId="PageNumber">
    <w:name w:val="page number"/>
    <w:semiHidden/>
    <w:rsid w:val="007E065C"/>
    <w:rPr>
      <w:rFonts w:ascii="Arial" w:hAnsi="Arial"/>
      <w:dstrike w:val="0"/>
      <w:sz w:val="22"/>
      <w:vertAlign w:val="baseline"/>
    </w:rPr>
  </w:style>
  <w:style w:type="paragraph" w:styleId="PlainText">
    <w:name w:val="Plain Text"/>
    <w:basedOn w:val="Normal"/>
    <w:semiHidden/>
    <w:rsid w:val="007E065C"/>
    <w:rPr>
      <w:rFonts w:cs="Courier New"/>
      <w:szCs w:val="20"/>
    </w:rPr>
  </w:style>
  <w:style w:type="paragraph" w:styleId="TOC1">
    <w:name w:val="toc 1"/>
    <w:basedOn w:val="Normal"/>
    <w:next w:val="Normal"/>
    <w:autoRedefine/>
    <w:semiHidden/>
    <w:rsid w:val="007E065C"/>
    <w:p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spacing w:before="240"/>
    </w:pPr>
    <w:rPr>
      <w:caps/>
    </w:rPr>
  </w:style>
  <w:style w:type="paragraph" w:styleId="TOC2">
    <w:name w:val="toc 2"/>
    <w:basedOn w:val="Normal"/>
    <w:next w:val="Normal"/>
    <w:autoRedefine/>
    <w:semiHidden/>
    <w:rsid w:val="007E065C"/>
    <w:p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ind w:left="864"/>
      <w:jc w:val="left"/>
    </w:pPr>
  </w:style>
  <w:style w:type="paragraph" w:styleId="TOC3">
    <w:name w:val="toc 3"/>
    <w:basedOn w:val="Normal"/>
    <w:next w:val="Normal"/>
    <w:autoRedefine/>
    <w:semiHidden/>
    <w:rsid w:val="007E065C"/>
    <w:p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ind w:left="1584"/>
      <w:jc w:val="left"/>
    </w:pPr>
    <w:rPr>
      <w:iCs/>
    </w:rPr>
  </w:style>
  <w:style w:type="paragraph" w:styleId="Footer">
    <w:name w:val="footer"/>
    <w:basedOn w:val="Normal"/>
    <w:link w:val="FooterChar"/>
    <w:semiHidden/>
    <w:rsid w:val="0015005E"/>
    <w:p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 w:val="center" w:pos="4680"/>
        <w:tab w:val="right" w:pos="9360"/>
      </w:tabs>
    </w:pPr>
  </w:style>
  <w:style w:type="character" w:customStyle="1" w:styleId="FooterChar">
    <w:name w:val="Footer Char"/>
    <w:basedOn w:val="DefaultParagraphFont"/>
    <w:link w:val="Footer"/>
    <w:semiHidden/>
    <w:rsid w:val="00E31D62"/>
    <w:rPr>
      <w:sz w:val="22"/>
      <w:szCs w:val="22"/>
    </w:rPr>
  </w:style>
  <w:style w:type="character" w:customStyle="1" w:styleId="HeaderChar">
    <w:name w:val="Header Char"/>
    <w:basedOn w:val="DefaultParagraphFont"/>
    <w:link w:val="Header"/>
    <w:semiHidden/>
    <w:rsid w:val="00E31D62"/>
    <w:rPr>
      <w:sz w:val="22"/>
      <w:szCs w:val="22"/>
    </w:rPr>
  </w:style>
  <w:style w:type="character" w:customStyle="1" w:styleId="Heading5Char">
    <w:name w:val="Heading 5 Char"/>
    <w:basedOn w:val="DefaultParagraphFont"/>
    <w:link w:val="Heading5"/>
    <w:rsid w:val="00953089"/>
    <w:rPr>
      <w:rFonts w:eastAsiaTheme="majorEastAsia" w:cstheme="majorBidi"/>
      <w:b/>
      <w:sz w:val="22"/>
      <w:szCs w:val="22"/>
    </w:rPr>
  </w:style>
  <w:style w:type="character" w:customStyle="1" w:styleId="BodyTextChar">
    <w:name w:val="Body Text Char"/>
    <w:basedOn w:val="DefaultParagraphFont"/>
    <w:link w:val="BodyText"/>
    <w:semiHidden/>
    <w:rsid w:val="006C1AD2"/>
    <w:rPr>
      <w:sz w:val="22"/>
      <w:szCs w:val="22"/>
    </w:rPr>
  </w:style>
  <w:style w:type="paragraph" w:styleId="ListBullet3">
    <w:name w:val="List Bullet 3"/>
    <w:basedOn w:val="Normal"/>
    <w:rsid w:val="00E31D62"/>
    <w:pPr>
      <w:numPr>
        <w:numId w:val="10"/>
      </w:numPr>
      <w:tabs>
        <w:tab w:val="clear" w:pos="1080"/>
      </w:tabs>
      <w:ind w:left="2304" w:hanging="720"/>
      <w:contextualSpacing/>
    </w:pPr>
  </w:style>
  <w:style w:type="paragraph" w:customStyle="1" w:styleId="DecimalAligned">
    <w:name w:val="Decimal Aligned"/>
    <w:basedOn w:val="Normal"/>
    <w:uiPriority w:val="40"/>
    <w:semiHidden/>
    <w:qFormat/>
    <w:rsid w:val="008F13EE"/>
    <w:p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 w:val="decimal" w:pos="360"/>
      </w:tabs>
      <w:spacing w:after="200" w:line="276" w:lineRule="auto"/>
      <w:jc w:val="left"/>
    </w:pPr>
    <w:rPr>
      <w:rFonts w:asciiTheme="minorHAnsi" w:eastAsiaTheme="minorHAnsi" w:hAnsiTheme="minorHAnsi" w:cstheme="minorBidi"/>
      <w:lang w:eastAsia="ja-JP"/>
    </w:rPr>
  </w:style>
  <w:style w:type="paragraph" w:styleId="FootnoteText">
    <w:name w:val="footnote text"/>
    <w:basedOn w:val="Normal"/>
    <w:link w:val="FootnoteTextChar"/>
    <w:uiPriority w:val="99"/>
    <w:semiHidden/>
    <w:rsid w:val="008F13EE"/>
    <w:p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jc w:val="left"/>
    </w:pPr>
    <w:rPr>
      <w:rFonts w:asciiTheme="minorHAnsi" w:eastAsiaTheme="minorEastAsia" w:hAnsiTheme="minorHAnsi" w:cstheme="minorBidi"/>
      <w:sz w:val="20"/>
      <w:szCs w:val="20"/>
      <w:lang w:eastAsia="ja-JP"/>
    </w:rPr>
  </w:style>
  <w:style w:type="character" w:customStyle="1" w:styleId="FootnoteTextChar">
    <w:name w:val="Footnote Text Char"/>
    <w:basedOn w:val="DefaultParagraphFont"/>
    <w:link w:val="FootnoteText"/>
    <w:uiPriority w:val="99"/>
    <w:semiHidden/>
    <w:rsid w:val="001B3206"/>
    <w:rPr>
      <w:rFonts w:asciiTheme="minorHAnsi" w:eastAsiaTheme="minorEastAsia" w:hAnsiTheme="minorHAnsi" w:cstheme="minorBidi"/>
      <w:lang w:eastAsia="ja-JP"/>
    </w:rPr>
  </w:style>
  <w:style w:type="character" w:styleId="SubtleEmphasis">
    <w:name w:val="Subtle Emphasis"/>
    <w:basedOn w:val="DefaultParagraphFont"/>
    <w:uiPriority w:val="19"/>
    <w:semiHidden/>
    <w:qFormat/>
    <w:rsid w:val="008F13EE"/>
    <w:rPr>
      <w:i/>
      <w:iCs/>
      <w:color w:val="7F7F7F" w:themeColor="text1" w:themeTint="80"/>
    </w:rPr>
  </w:style>
  <w:style w:type="table" w:styleId="LightShading-Accent1">
    <w:name w:val="Light Shading Accent 1"/>
    <w:basedOn w:val="TableNormal"/>
    <w:uiPriority w:val="60"/>
    <w:locked/>
    <w:rsid w:val="008F13EE"/>
    <w:rPr>
      <w:rFonts w:asciiTheme="minorHAnsi" w:eastAsiaTheme="minorEastAsia" w:hAnsiTheme="minorHAnsi" w:cstheme="minorBidi"/>
      <w:color w:val="365F91" w:themeColor="accent1" w:themeShade="BF"/>
      <w:sz w:val="22"/>
      <w:szCs w:val="22"/>
      <w:lang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locked/>
    <w:rsid w:val="008F1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semiHidden/>
    <w:rsid w:val="00203933"/>
    <w:rPr>
      <w:rFonts w:eastAsiaTheme="majorEastAsia" w:cstheme="majorBidi"/>
      <w:b/>
      <w:iCs/>
      <w:color w:val="404040" w:themeColor="text1" w:themeTint="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518C3-323E-4539-8EFE-213C33206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756</Words>
  <Characters>4311</Characters>
  <Application>Microsoft Office Word</Application>
  <DocSecurity>0</DocSecurity>
  <Lines>35</Lines>
  <Paragraphs>10</Paragraphs>
  <ScaleCrop>false</ScaleCrop>
  <Company/>
  <LinksUpToDate>false</LinksUpToDate>
  <CharactersWithSpaces>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dc:title>
  <dc:creator>Jeffrey A. Bowlsby</dc:creator>
  <cp:lastModifiedBy>Jeffrey A. Bowlsby</cp:lastModifiedBy>
  <cp:revision>2</cp:revision>
  <dcterms:created xsi:type="dcterms:W3CDTF">2012-08-25T04:16:00Z</dcterms:created>
  <dcterms:modified xsi:type="dcterms:W3CDTF">2012-08-27T23:27:00Z</dcterms:modified>
</cp:coreProperties>
</file>